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D11" w:rsidRPr="00B44933" w:rsidRDefault="00713721" w:rsidP="00713721">
      <w:pPr>
        <w:widowControl w:val="0"/>
        <w:autoSpaceDE w:val="0"/>
        <w:autoSpaceDN w:val="0"/>
        <w:spacing w:before="249" w:after="0" w:line="240" w:lineRule="auto"/>
        <w:ind w:left="709" w:right="2552" w:hanging="709"/>
        <w:rPr>
          <w:rFonts w:ascii="Times New Roman" w:eastAsia="Times New Roman" w:hAnsi="Times New Roman" w:cs="Times New Roman"/>
          <w:sz w:val="24"/>
          <w:szCs w:val="24"/>
        </w:rPr>
      </w:pPr>
      <w:r w:rsidRPr="007137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24386" cy="8934450"/>
            <wp:effectExtent l="0" t="0" r="635" b="0"/>
            <wp:docPr id="1" name="Рисунок 1" descr="C:\Users\Миляуша\Desktop\5af956e1-e21c-43c5-ab0f-e4e8828e5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5af956e1-e21c-43c5-ab0f-e4e8828e5b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771" cy="894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F7F" w:rsidRDefault="00212F7F" w:rsidP="00CC6D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93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44933" w:rsidRPr="001A2D11" w:rsidRDefault="00B44933" w:rsidP="001A2D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2D11">
        <w:rPr>
          <w:rFonts w:ascii="Times New Roman" w:hAnsi="Times New Roman" w:cs="Times New Roman"/>
          <w:sz w:val="24"/>
          <w:szCs w:val="24"/>
        </w:rPr>
        <w:t>Рабочая программа по внеурочной деятельности составлена на основе:</w:t>
      </w:r>
    </w:p>
    <w:p w:rsidR="00B44933" w:rsidRPr="001A2D11" w:rsidRDefault="00B44933" w:rsidP="00713721">
      <w:pPr>
        <w:pStyle w:val="a4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A2D11">
        <w:rPr>
          <w:color w:val="000000"/>
        </w:rPr>
        <w:t>Федеральным законом «Об образовании в Российской Федерации» №273-Ф3 от 29.12.2012;</w:t>
      </w:r>
    </w:p>
    <w:p w:rsidR="00B44933" w:rsidRPr="001A2D11" w:rsidRDefault="00B44933" w:rsidP="00713721">
      <w:pPr>
        <w:pStyle w:val="a4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A2D11">
        <w:rPr>
          <w:color w:val="000000"/>
        </w:rPr>
        <w:t xml:space="preserve">Федеральный государственный образовательный стандарт основного общего образования (далее - ФГОС) с изменениями · </w:t>
      </w:r>
    </w:p>
    <w:p w:rsidR="00B44933" w:rsidRPr="001A2D11" w:rsidRDefault="00713721" w:rsidP="00713721">
      <w:pPr>
        <w:pStyle w:val="a4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A2D11">
        <w:rPr>
          <w:color w:val="000000"/>
        </w:rPr>
        <w:t>П</w:t>
      </w:r>
      <w:r w:rsidR="00B44933" w:rsidRPr="001A2D11">
        <w:rPr>
          <w:color w:val="000000"/>
        </w:rPr>
        <w:t>остановлением</w:t>
      </w:r>
      <w:r>
        <w:rPr>
          <w:color w:val="000000"/>
        </w:rPr>
        <w:t xml:space="preserve"> </w:t>
      </w:r>
      <w:r w:rsidR="00B44933" w:rsidRPr="001A2D11">
        <w:rPr>
          <w:color w:val="000000"/>
        </w:rPr>
        <w:t>Главного санитарного врача РФ «Об утверждении СанПиН СП 2.4.3648-20 ""Санитарно-эпидемиологические требования к условиям организации обучения в общеобразовательных учреждениях"»</w:t>
      </w:r>
    </w:p>
    <w:p w:rsidR="00212F7F" w:rsidRPr="00EB76B8" w:rsidRDefault="001A2D11" w:rsidP="00EB76B8">
      <w:pPr>
        <w:pStyle w:val="a4"/>
        <w:numPr>
          <w:ilvl w:val="0"/>
          <w:numId w:val="2"/>
        </w:numPr>
        <w:spacing w:before="0" w:beforeAutospacing="0" w:after="0" w:afterAutospacing="0"/>
        <w:rPr>
          <w:color w:val="000000"/>
        </w:rPr>
      </w:pPr>
      <w:r w:rsidRPr="001A2D11">
        <w:rPr>
          <w:color w:val="000000"/>
        </w:rPr>
        <w:t>Устав МБОУ «Лицей № 2»</w:t>
      </w:r>
    </w:p>
    <w:p w:rsidR="00212F7F" w:rsidRPr="001A2D11" w:rsidRDefault="00212F7F" w:rsidP="001A2D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2D11">
        <w:rPr>
          <w:rFonts w:ascii="Times New Roman" w:hAnsi="Times New Roman" w:cs="Times New Roman"/>
          <w:sz w:val="24"/>
          <w:szCs w:val="24"/>
        </w:rPr>
        <w:t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</w:t>
      </w:r>
    </w:p>
    <w:p w:rsidR="00212F7F" w:rsidRPr="00B44933" w:rsidRDefault="00212F7F" w:rsidP="001A2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2D11">
        <w:rPr>
          <w:rFonts w:ascii="Times New Roman" w:hAnsi="Times New Roman" w:cs="Times New Roman"/>
          <w:sz w:val="24"/>
          <w:szCs w:val="24"/>
        </w:rPr>
        <w:t>Мониторинговым исследованием качества общего образования, призванным ответить на вопрос: «Обладают ли учащиеся 15- 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</w:t>
      </w:r>
      <w:r w:rsidRPr="00B44933">
        <w:rPr>
          <w:rFonts w:ascii="Times New Roman" w:hAnsi="Times New Roman" w:cs="Times New Roman"/>
          <w:sz w:val="24"/>
          <w:szCs w:val="24"/>
        </w:rPr>
        <w:t>, общения и социальных отношений?», - является PISA (</w:t>
      </w:r>
      <w:proofErr w:type="spellStart"/>
      <w:r w:rsidRPr="00B44933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2C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93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2C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933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="002C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933">
        <w:rPr>
          <w:rFonts w:ascii="Times New Roman" w:hAnsi="Times New Roman" w:cs="Times New Roman"/>
          <w:sz w:val="24"/>
          <w:szCs w:val="24"/>
        </w:rPr>
        <w:t>Student</w:t>
      </w:r>
      <w:proofErr w:type="spellEnd"/>
      <w:r w:rsidR="002C06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933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B44933">
        <w:rPr>
          <w:rFonts w:ascii="Times New Roman" w:hAnsi="Times New Roman" w:cs="Times New Roman"/>
          <w:sz w:val="24"/>
          <w:szCs w:val="24"/>
        </w:rPr>
        <w:t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</w:t>
      </w:r>
    </w:p>
    <w:p w:rsidR="00212F7F" w:rsidRPr="00B44933" w:rsidRDefault="00212F7F" w:rsidP="001A2D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933">
        <w:rPr>
          <w:rFonts w:ascii="Times New Roman" w:hAnsi="Times New Roman" w:cs="Times New Roman"/>
          <w:sz w:val="24"/>
          <w:szCs w:val="24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образования».</w:t>
      </w:r>
    </w:p>
    <w:p w:rsidR="00212F7F" w:rsidRPr="00B44933" w:rsidRDefault="00212F7F" w:rsidP="001A2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933">
        <w:rPr>
          <w:rFonts w:ascii="Times New Roman" w:hAnsi="Times New Roman" w:cs="Times New Roman"/>
          <w:sz w:val="24"/>
          <w:szCs w:val="24"/>
        </w:rPr>
        <w:t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</w:t>
      </w:r>
    </w:p>
    <w:p w:rsidR="00212F7F" w:rsidRPr="00B44933" w:rsidRDefault="00212F7F" w:rsidP="001A2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933">
        <w:rPr>
          <w:rFonts w:ascii="Times New Roman" w:hAnsi="Times New Roman" w:cs="Times New Roman"/>
          <w:sz w:val="24"/>
          <w:szCs w:val="24"/>
        </w:rPr>
        <w:t>Низкий уровень функциональной грамотности подрастающего поколения затрудняет их адаптацию и социализацию в социуме.</w:t>
      </w:r>
    </w:p>
    <w:p w:rsidR="00212F7F" w:rsidRPr="00B44933" w:rsidRDefault="00212F7F" w:rsidP="001A2D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933">
        <w:rPr>
          <w:rFonts w:ascii="Times New Roman" w:hAnsi="Times New Roman" w:cs="Times New Roman"/>
          <w:sz w:val="24"/>
          <w:szCs w:val="24"/>
        </w:rPr>
        <w:t>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:rsidR="00212F7F" w:rsidRPr="00B44933" w:rsidRDefault="00212F7F" w:rsidP="001A2D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4933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B44933">
        <w:rPr>
          <w:rFonts w:ascii="Times New Roman" w:hAnsi="Times New Roman" w:cs="Times New Roman"/>
          <w:sz w:val="24"/>
          <w:szCs w:val="24"/>
        </w:rPr>
        <w:t>лонгитюдных</w:t>
      </w:r>
      <w:proofErr w:type="spellEnd"/>
      <w:r w:rsidRPr="00B44933">
        <w:rPr>
          <w:rFonts w:ascii="Times New Roman" w:hAnsi="Times New Roman" w:cs="Times New Roman"/>
          <w:sz w:val="24"/>
          <w:szCs w:val="24"/>
        </w:rPr>
        <w:t xml:space="preserve"> исследований, проведенных на выборках 2000 и 2003 гг. странами-участницами мониторингов PISA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благосостояния. Любой школьник хочет быть социально успешным, его родители также надеются на высокий </w:t>
      </w:r>
      <w:r w:rsidRPr="00B44933">
        <w:rPr>
          <w:rFonts w:ascii="Times New Roman" w:hAnsi="Times New Roman" w:cs="Times New Roman"/>
          <w:sz w:val="24"/>
          <w:szCs w:val="24"/>
        </w:rPr>
        <w:lastRenderedPageBreak/>
        <w:t>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:rsidR="00212F7F" w:rsidRPr="00B44933" w:rsidRDefault="00212F7F" w:rsidP="001A2D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33">
        <w:rPr>
          <w:rFonts w:ascii="Times New Roman" w:hAnsi="Times New Roman" w:cs="Times New Roman"/>
          <w:sz w:val="24"/>
          <w:szCs w:val="24"/>
        </w:rPr>
        <w:t xml:space="preserve"> </w:t>
      </w:r>
      <w:r w:rsidRPr="00B44933">
        <w:rPr>
          <w:rFonts w:ascii="Times New Roman" w:hAnsi="Times New Roman" w:cs="Times New Roman"/>
          <w:b/>
          <w:sz w:val="24"/>
          <w:szCs w:val="24"/>
        </w:rPr>
        <w:t>Целеполагание</w:t>
      </w:r>
    </w:p>
    <w:p w:rsidR="00212F7F" w:rsidRPr="00B44933" w:rsidRDefault="00212F7F" w:rsidP="001A2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933">
        <w:rPr>
          <w:rFonts w:ascii="Times New Roman" w:hAnsi="Times New Roman" w:cs="Times New Roman"/>
          <w:sz w:val="24"/>
          <w:szCs w:val="24"/>
        </w:rPr>
        <w:t>Основной целью программы является развитие функциональной грамотности учащихся 5-9 классов как индикатора качества и эффективности образования, равенства доступа к образованию.</w:t>
      </w:r>
    </w:p>
    <w:p w:rsidR="00212F7F" w:rsidRPr="00B44933" w:rsidRDefault="00212F7F" w:rsidP="0071372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33">
        <w:rPr>
          <w:rFonts w:ascii="Times New Roman" w:hAnsi="Times New Roman" w:cs="Times New Roman"/>
          <w:b/>
          <w:sz w:val="24"/>
          <w:szCs w:val="24"/>
        </w:rPr>
        <w:t>Программа нацелена на развитие:</w:t>
      </w:r>
    </w:p>
    <w:p w:rsidR="00212F7F" w:rsidRPr="00B44933" w:rsidRDefault="00212F7F" w:rsidP="00713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933">
        <w:rPr>
          <w:rFonts w:ascii="Times New Roman" w:hAnsi="Times New Roman" w:cs="Times New Roman"/>
          <w:b/>
          <w:sz w:val="24"/>
          <w:szCs w:val="24"/>
        </w:rPr>
        <w:t>1</w:t>
      </w:r>
      <w:r w:rsidRPr="00B44933">
        <w:rPr>
          <w:rFonts w:ascii="Times New Roman" w:hAnsi="Times New Roman" w:cs="Times New Roman"/>
          <w:sz w:val="24"/>
          <w:szCs w:val="24"/>
        </w:rPr>
        <w:t>.</w:t>
      </w:r>
      <w:r w:rsidRPr="00B44933">
        <w:rPr>
          <w:rFonts w:ascii="Times New Roman" w:hAnsi="Times New Roman" w:cs="Times New Roman"/>
          <w:sz w:val="24"/>
          <w:szCs w:val="24"/>
        </w:rPr>
        <w:tab/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212F7F" w:rsidRPr="00B44933" w:rsidRDefault="00212F7F" w:rsidP="00212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933">
        <w:rPr>
          <w:rFonts w:ascii="Times New Roman" w:hAnsi="Times New Roman" w:cs="Times New Roman"/>
          <w:b/>
          <w:sz w:val="24"/>
          <w:szCs w:val="24"/>
        </w:rPr>
        <w:t>2.</w:t>
      </w:r>
      <w:r w:rsidRPr="00B44933">
        <w:rPr>
          <w:rFonts w:ascii="Times New Roman" w:hAnsi="Times New Roman" w:cs="Times New Roman"/>
          <w:sz w:val="24"/>
          <w:szCs w:val="24"/>
        </w:rPr>
        <w:tab/>
        <w:t>способности человека понимать, использовать, оценивать тексты, размышлять о них и заниматься чтением для того, чтобы достигать</w:t>
      </w:r>
    </w:p>
    <w:p w:rsidR="00212F7F" w:rsidRPr="00B44933" w:rsidRDefault="00212F7F" w:rsidP="00212F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933">
        <w:rPr>
          <w:rFonts w:ascii="Times New Roman" w:hAnsi="Times New Roman" w:cs="Times New Roman"/>
          <w:sz w:val="24"/>
          <w:szCs w:val="24"/>
        </w:rPr>
        <w:t>своих целей, расширять свои знания и возможности, участвовать в социальной жизни (читательская грамотность);</w:t>
      </w:r>
    </w:p>
    <w:p w:rsidR="00212F7F" w:rsidRPr="00B44933" w:rsidRDefault="00212F7F" w:rsidP="001A2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933">
        <w:rPr>
          <w:rFonts w:ascii="Times New Roman" w:hAnsi="Times New Roman" w:cs="Times New Roman"/>
          <w:sz w:val="24"/>
          <w:szCs w:val="24"/>
        </w:rPr>
        <w:t xml:space="preserve"> </w:t>
      </w:r>
      <w:r w:rsidRPr="00B44933">
        <w:rPr>
          <w:rFonts w:ascii="Times New Roman" w:hAnsi="Times New Roman" w:cs="Times New Roman"/>
          <w:b/>
          <w:sz w:val="24"/>
          <w:szCs w:val="24"/>
        </w:rPr>
        <w:t>3.</w:t>
      </w:r>
      <w:r w:rsidRPr="00B44933">
        <w:rPr>
          <w:rFonts w:ascii="Times New Roman" w:hAnsi="Times New Roman" w:cs="Times New Roman"/>
          <w:sz w:val="24"/>
          <w:szCs w:val="24"/>
        </w:rPr>
        <w:tab/>
        <w:t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(естественнонаучная грамотность);</w:t>
      </w:r>
    </w:p>
    <w:p w:rsidR="00F83849" w:rsidRPr="00B44933" w:rsidRDefault="00212F7F" w:rsidP="001A2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933">
        <w:rPr>
          <w:rFonts w:ascii="Times New Roman" w:hAnsi="Times New Roman" w:cs="Times New Roman"/>
          <w:b/>
          <w:sz w:val="24"/>
          <w:szCs w:val="24"/>
        </w:rPr>
        <w:t>4.</w:t>
      </w:r>
      <w:r w:rsidRPr="00B44933">
        <w:rPr>
          <w:rFonts w:ascii="Times New Roman" w:hAnsi="Times New Roman" w:cs="Times New Roman"/>
          <w:sz w:val="24"/>
          <w:szCs w:val="24"/>
        </w:rPr>
        <w:tab/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918"/>
      </w:tblGrid>
      <w:tr w:rsidR="00212F7F" w:rsidRPr="00B44933" w:rsidTr="001A2D11">
        <w:tc>
          <w:tcPr>
            <w:tcW w:w="3936" w:type="dxa"/>
          </w:tcPr>
          <w:p w:rsidR="00212F7F" w:rsidRPr="001A2D11" w:rsidRDefault="00212F7F" w:rsidP="001A2D11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D1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918" w:type="dxa"/>
          </w:tcPr>
          <w:p w:rsidR="00212F7F" w:rsidRPr="001A2D11" w:rsidRDefault="00212F7F" w:rsidP="00C24D62">
            <w:pPr>
              <w:widowControl w:val="0"/>
              <w:autoSpaceDE w:val="0"/>
              <w:autoSpaceDN w:val="0"/>
              <w:spacing w:before="1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2D1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212F7F" w:rsidRPr="00B44933" w:rsidTr="001A2D11">
        <w:tc>
          <w:tcPr>
            <w:tcW w:w="3936" w:type="dxa"/>
          </w:tcPr>
          <w:p w:rsidR="00212F7F" w:rsidRPr="00B44933" w:rsidRDefault="00212F7F" w:rsidP="00212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918" w:type="dxa"/>
          </w:tcPr>
          <w:p w:rsidR="00212F7F" w:rsidRPr="00B44933" w:rsidRDefault="00212F7F" w:rsidP="00212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</w:tr>
      <w:tr w:rsidR="00212F7F" w:rsidRPr="00B44933" w:rsidTr="001A2D11">
        <w:tc>
          <w:tcPr>
            <w:tcW w:w="3936" w:type="dxa"/>
          </w:tcPr>
          <w:p w:rsidR="00212F7F" w:rsidRPr="00713721" w:rsidRDefault="00212F7F" w:rsidP="00212F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7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  <w:r w:rsidRPr="00713721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7137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r w:rsidRPr="00713721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137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внеурочной</w:t>
            </w:r>
            <w:r w:rsidRPr="00713721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7137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5918" w:type="dxa"/>
          </w:tcPr>
          <w:p w:rsidR="00212F7F" w:rsidRPr="00B44933" w:rsidRDefault="00212F7F" w:rsidP="00212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Факультативы,</w:t>
            </w:r>
            <w:r w:rsidRPr="00B449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ролевые</w:t>
            </w:r>
            <w:r w:rsidRPr="00B449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</w:t>
            </w:r>
            <w:r w:rsidRPr="00B449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449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</w:tc>
      </w:tr>
      <w:tr w:rsidR="00713721" w:rsidRPr="00B44933" w:rsidTr="001A2D11">
        <w:tc>
          <w:tcPr>
            <w:tcW w:w="3936" w:type="dxa"/>
          </w:tcPr>
          <w:p w:rsidR="00713721" w:rsidRPr="00713721" w:rsidRDefault="00713721" w:rsidP="00212F7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5918" w:type="dxa"/>
          </w:tcPr>
          <w:p w:rsidR="00713721" w:rsidRPr="00713721" w:rsidRDefault="00713721" w:rsidP="007137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7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-ринг, урок-исследование, беседа, обсуждение практикум, и</w:t>
            </w:r>
            <w:r w:rsidRPr="00713721">
              <w:rPr>
                <w:rFonts w:ascii="Times New Roman" w:hAnsi="Times New Roman" w:cs="Times New Roman"/>
                <w:sz w:val="24"/>
                <w:szCs w:val="24"/>
              </w:rPr>
              <w:t>гра,</w:t>
            </w:r>
            <w:r w:rsidRPr="007137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13721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</w:tr>
      <w:tr w:rsidR="00212F7F" w:rsidRPr="00B44933" w:rsidTr="001A2D11">
        <w:tc>
          <w:tcPr>
            <w:tcW w:w="3936" w:type="dxa"/>
          </w:tcPr>
          <w:p w:rsidR="00212F7F" w:rsidRPr="00B44933" w:rsidRDefault="00212F7F" w:rsidP="00212F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Pr="00B449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r w:rsidRPr="00B449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449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918" w:type="dxa"/>
          </w:tcPr>
          <w:p w:rsidR="00212F7F" w:rsidRPr="00B44933" w:rsidRDefault="00212F7F" w:rsidP="00212F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класс - </w:t>
            </w:r>
            <w:r w:rsidR="00C24D62"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212F7F" w:rsidRPr="00B44933" w:rsidRDefault="00212F7F" w:rsidP="00212F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класс - </w:t>
            </w:r>
            <w:r w:rsidR="00C24D62"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212F7F" w:rsidRPr="00B44933" w:rsidRDefault="00212F7F" w:rsidP="00212F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класс - </w:t>
            </w:r>
            <w:r w:rsidR="00C24D62"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212F7F" w:rsidRPr="00B44933" w:rsidRDefault="00212F7F" w:rsidP="00212F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 - 34</w:t>
            </w:r>
          </w:p>
          <w:p w:rsidR="00212F7F" w:rsidRPr="00B44933" w:rsidRDefault="00212F7F" w:rsidP="00212F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 - 34</w:t>
            </w:r>
          </w:p>
        </w:tc>
      </w:tr>
      <w:tr w:rsidR="00212F7F" w:rsidRPr="00B44933" w:rsidTr="001A2D11">
        <w:tc>
          <w:tcPr>
            <w:tcW w:w="3936" w:type="dxa"/>
          </w:tcPr>
          <w:p w:rsidR="00212F7F" w:rsidRPr="00B44933" w:rsidRDefault="00212F7F" w:rsidP="00212F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составлена в соответствии с требованиями</w:t>
            </w:r>
          </w:p>
        </w:tc>
        <w:tc>
          <w:tcPr>
            <w:tcW w:w="5918" w:type="dxa"/>
          </w:tcPr>
          <w:p w:rsidR="00212F7F" w:rsidRPr="00B44933" w:rsidRDefault="00212F7F" w:rsidP="00212F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ООО</w:t>
            </w:r>
          </w:p>
        </w:tc>
      </w:tr>
      <w:tr w:rsidR="00212F7F" w:rsidRPr="00B44933" w:rsidTr="001A2D11">
        <w:tc>
          <w:tcPr>
            <w:tcW w:w="3936" w:type="dxa"/>
          </w:tcPr>
          <w:p w:rsidR="00212F7F" w:rsidRPr="00B44933" w:rsidRDefault="00212F7F" w:rsidP="00212F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</w:t>
            </w:r>
            <w:r w:rsidRPr="00B449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r w:rsidRPr="00B449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составлена</w:t>
            </w:r>
            <w:r w:rsidRPr="00B449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B449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Pr="00B449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918" w:type="dxa"/>
          </w:tcPr>
          <w:p w:rsidR="00212F7F" w:rsidRPr="00B44933" w:rsidRDefault="00212F7F" w:rsidP="00212F7F">
            <w:pPr>
              <w:widowControl w:val="0"/>
              <w:autoSpaceDE w:val="0"/>
              <w:autoSpaceDN w:val="0"/>
              <w:spacing w:before="27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«Математическая</w:t>
            </w:r>
            <w:r w:rsidRPr="00B449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грамотность»</w:t>
            </w:r>
          </w:p>
          <w:p w:rsidR="00212F7F" w:rsidRPr="00B44933" w:rsidRDefault="00212F7F" w:rsidP="00212F7F">
            <w:pPr>
              <w:widowControl w:val="0"/>
              <w:autoSpaceDE w:val="0"/>
              <w:autoSpaceDN w:val="0"/>
              <w:spacing w:before="7" w:line="235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С.Г.</w:t>
            </w:r>
            <w:r w:rsidRPr="00B449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Афанасьева,</w:t>
            </w:r>
            <w:r w:rsidRPr="00B449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к.п.н</w:t>
            </w:r>
            <w:proofErr w:type="spellEnd"/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4493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</w:t>
            </w:r>
            <w:r w:rsidRPr="00B449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кафедры</w:t>
            </w:r>
            <w:r w:rsidRPr="00B4493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физико-математического</w:t>
            </w:r>
            <w:r w:rsidRPr="00B4493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</w:tbl>
    <w:p w:rsidR="00713721" w:rsidRDefault="00713721" w:rsidP="00EB76B8">
      <w:pPr>
        <w:rPr>
          <w:rFonts w:ascii="Times New Roman" w:hAnsi="Times New Roman" w:cs="Times New Roman"/>
          <w:b/>
          <w:sz w:val="24"/>
          <w:szCs w:val="24"/>
        </w:rPr>
      </w:pPr>
    </w:p>
    <w:p w:rsidR="00212F7F" w:rsidRPr="00B44933" w:rsidRDefault="00212F7F" w:rsidP="001A2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933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212F7F" w:rsidRPr="00B44933" w:rsidRDefault="00212F7F" w:rsidP="00212F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933">
        <w:rPr>
          <w:rFonts w:ascii="Times New Roman" w:hAnsi="Times New Roman" w:cs="Times New Roman"/>
          <w:b/>
          <w:sz w:val="24"/>
          <w:szCs w:val="24"/>
        </w:rPr>
        <w:t>Метапредметные и предметные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927"/>
        <w:gridCol w:w="5387"/>
      </w:tblGrid>
      <w:tr w:rsidR="00212F7F" w:rsidRPr="00B44933" w:rsidTr="00441957">
        <w:tc>
          <w:tcPr>
            <w:tcW w:w="4927" w:type="dxa"/>
          </w:tcPr>
          <w:p w:rsidR="00212F7F" w:rsidRPr="00B44933" w:rsidRDefault="00212F7F" w:rsidP="00CC6D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212F7F" w:rsidRPr="00B44933" w:rsidRDefault="00212F7F" w:rsidP="00CC6DF9">
            <w:pPr>
              <w:pStyle w:val="TableParagraph"/>
              <w:spacing w:before="77"/>
              <w:ind w:left="89"/>
              <w:rPr>
                <w:b/>
                <w:sz w:val="24"/>
                <w:szCs w:val="24"/>
              </w:rPr>
            </w:pPr>
            <w:r w:rsidRPr="00B44933">
              <w:rPr>
                <w:b/>
                <w:sz w:val="24"/>
                <w:szCs w:val="24"/>
              </w:rPr>
              <w:t>Математическая</w:t>
            </w:r>
            <w:r w:rsidRPr="00B449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b/>
                <w:sz w:val="24"/>
                <w:szCs w:val="24"/>
              </w:rPr>
              <w:t>грамотность</w:t>
            </w:r>
          </w:p>
        </w:tc>
      </w:tr>
      <w:tr w:rsidR="00212F7F" w:rsidRPr="00B44933" w:rsidTr="00441957">
        <w:tc>
          <w:tcPr>
            <w:tcW w:w="4927" w:type="dxa"/>
          </w:tcPr>
          <w:p w:rsidR="00212F7F" w:rsidRPr="00B44933" w:rsidRDefault="00212F7F" w:rsidP="00CC6DF9">
            <w:pPr>
              <w:pStyle w:val="TableParagraph"/>
              <w:ind w:left="129"/>
              <w:rPr>
                <w:b/>
                <w:sz w:val="24"/>
                <w:szCs w:val="24"/>
              </w:rPr>
            </w:pPr>
            <w:r w:rsidRPr="00B44933">
              <w:rPr>
                <w:b/>
                <w:sz w:val="24"/>
                <w:szCs w:val="24"/>
              </w:rPr>
              <w:t>5</w:t>
            </w:r>
            <w:r w:rsidRPr="00B449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b/>
                <w:sz w:val="24"/>
                <w:szCs w:val="24"/>
              </w:rPr>
              <w:t>класс</w:t>
            </w:r>
          </w:p>
          <w:p w:rsidR="00212F7F" w:rsidRPr="00B44933" w:rsidRDefault="00212F7F" w:rsidP="00CC6DF9">
            <w:pPr>
              <w:pStyle w:val="TableParagraph"/>
              <w:ind w:left="12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Уровень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узнавания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 понимания</w:t>
            </w:r>
          </w:p>
        </w:tc>
        <w:tc>
          <w:tcPr>
            <w:tcW w:w="5387" w:type="dxa"/>
          </w:tcPr>
          <w:p w:rsidR="00212F7F" w:rsidRPr="00B44933" w:rsidRDefault="00212F7F" w:rsidP="00CC6DF9">
            <w:pPr>
              <w:pStyle w:val="TableParagraph"/>
              <w:ind w:left="8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Находит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извлекает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математическую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информацию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различном</w:t>
            </w:r>
            <w:r w:rsidRPr="00B44933">
              <w:rPr>
                <w:spacing w:val="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контексте</w:t>
            </w:r>
          </w:p>
        </w:tc>
      </w:tr>
      <w:tr w:rsidR="00212F7F" w:rsidRPr="00B44933" w:rsidTr="00441957">
        <w:tc>
          <w:tcPr>
            <w:tcW w:w="4927" w:type="dxa"/>
          </w:tcPr>
          <w:p w:rsidR="00212F7F" w:rsidRPr="00B44933" w:rsidRDefault="00212F7F" w:rsidP="00CC6DF9">
            <w:pPr>
              <w:pStyle w:val="TableParagraph"/>
              <w:ind w:left="129"/>
              <w:rPr>
                <w:b/>
                <w:sz w:val="24"/>
                <w:szCs w:val="24"/>
              </w:rPr>
            </w:pPr>
            <w:r w:rsidRPr="00B44933">
              <w:rPr>
                <w:b/>
                <w:sz w:val="24"/>
                <w:szCs w:val="24"/>
              </w:rPr>
              <w:t>6</w:t>
            </w:r>
            <w:r w:rsidRPr="00B449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b/>
                <w:sz w:val="24"/>
                <w:szCs w:val="24"/>
              </w:rPr>
              <w:t>класс</w:t>
            </w:r>
          </w:p>
          <w:p w:rsidR="00212F7F" w:rsidRPr="00B44933" w:rsidRDefault="00212F7F" w:rsidP="00CC6DF9">
            <w:pPr>
              <w:pStyle w:val="TableParagraph"/>
              <w:ind w:left="12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Уровень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понимания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 применения</w:t>
            </w:r>
          </w:p>
        </w:tc>
        <w:tc>
          <w:tcPr>
            <w:tcW w:w="5387" w:type="dxa"/>
          </w:tcPr>
          <w:p w:rsidR="00212F7F" w:rsidRPr="00B44933" w:rsidRDefault="00212F7F" w:rsidP="00CC6DF9">
            <w:pPr>
              <w:pStyle w:val="TableParagraph"/>
              <w:ind w:left="8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Применяет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математические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знания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для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решения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разного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рода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проблем</w:t>
            </w:r>
          </w:p>
        </w:tc>
      </w:tr>
      <w:tr w:rsidR="00212F7F" w:rsidRPr="00B44933" w:rsidTr="00441957">
        <w:tc>
          <w:tcPr>
            <w:tcW w:w="4927" w:type="dxa"/>
          </w:tcPr>
          <w:p w:rsidR="00212F7F" w:rsidRPr="00B44933" w:rsidRDefault="00212F7F" w:rsidP="00CC6DF9">
            <w:pPr>
              <w:pStyle w:val="TableParagraph"/>
              <w:ind w:left="129"/>
              <w:rPr>
                <w:b/>
                <w:sz w:val="24"/>
                <w:szCs w:val="24"/>
              </w:rPr>
            </w:pPr>
            <w:r w:rsidRPr="00B44933">
              <w:rPr>
                <w:b/>
                <w:sz w:val="24"/>
                <w:szCs w:val="24"/>
              </w:rPr>
              <w:t>7</w:t>
            </w:r>
            <w:r w:rsidRPr="00B449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b/>
                <w:sz w:val="24"/>
                <w:szCs w:val="24"/>
              </w:rPr>
              <w:t>класс</w:t>
            </w:r>
          </w:p>
          <w:p w:rsidR="00212F7F" w:rsidRPr="00B44933" w:rsidRDefault="00212F7F" w:rsidP="00CC6DF9">
            <w:pPr>
              <w:pStyle w:val="TableParagraph"/>
              <w:ind w:left="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Уровень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анализа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синтеза</w:t>
            </w:r>
          </w:p>
        </w:tc>
        <w:tc>
          <w:tcPr>
            <w:tcW w:w="5387" w:type="dxa"/>
          </w:tcPr>
          <w:p w:rsidR="00212F7F" w:rsidRPr="00B44933" w:rsidRDefault="00212F7F" w:rsidP="00CC6DF9">
            <w:pPr>
              <w:pStyle w:val="TableParagraph"/>
              <w:ind w:left="8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Формулирует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математическую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проблему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основе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анализа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ситуации</w:t>
            </w:r>
          </w:p>
        </w:tc>
      </w:tr>
      <w:tr w:rsidR="00212F7F" w:rsidRPr="00B44933" w:rsidTr="00441957">
        <w:tc>
          <w:tcPr>
            <w:tcW w:w="4927" w:type="dxa"/>
          </w:tcPr>
          <w:p w:rsidR="00212F7F" w:rsidRPr="00B44933" w:rsidRDefault="00212F7F" w:rsidP="00CC6DF9">
            <w:pPr>
              <w:pStyle w:val="TableParagraph"/>
              <w:ind w:left="129"/>
              <w:rPr>
                <w:b/>
                <w:sz w:val="24"/>
                <w:szCs w:val="24"/>
              </w:rPr>
            </w:pPr>
            <w:r w:rsidRPr="00B44933">
              <w:rPr>
                <w:b/>
                <w:sz w:val="24"/>
                <w:szCs w:val="24"/>
              </w:rPr>
              <w:t>8</w:t>
            </w:r>
            <w:r w:rsidRPr="00B449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b/>
                <w:sz w:val="24"/>
                <w:szCs w:val="24"/>
              </w:rPr>
              <w:t>класс</w:t>
            </w:r>
          </w:p>
          <w:p w:rsidR="00212F7F" w:rsidRPr="00B44933" w:rsidRDefault="00212F7F" w:rsidP="00CC6DF9">
            <w:pPr>
              <w:pStyle w:val="TableParagraph"/>
              <w:spacing w:before="3"/>
              <w:ind w:left="12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Уровень оценки (рефлексии)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рамках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предметного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содержания</w:t>
            </w:r>
          </w:p>
        </w:tc>
        <w:tc>
          <w:tcPr>
            <w:tcW w:w="5387" w:type="dxa"/>
          </w:tcPr>
          <w:p w:rsidR="00212F7F" w:rsidRPr="00B44933" w:rsidRDefault="00212F7F" w:rsidP="00CC6DF9">
            <w:pPr>
              <w:pStyle w:val="TableParagraph"/>
              <w:ind w:left="8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Интерпретирует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оценивает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математические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данные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контексте</w:t>
            </w:r>
            <w:r w:rsidR="00441957" w:rsidRPr="00B44933">
              <w:rPr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лично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значимой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ситуации</w:t>
            </w:r>
          </w:p>
        </w:tc>
      </w:tr>
      <w:tr w:rsidR="00212F7F" w:rsidRPr="00B44933" w:rsidTr="00441957">
        <w:tc>
          <w:tcPr>
            <w:tcW w:w="4927" w:type="dxa"/>
          </w:tcPr>
          <w:p w:rsidR="00212F7F" w:rsidRPr="00B44933" w:rsidRDefault="00212F7F" w:rsidP="00CC6DF9">
            <w:pPr>
              <w:pStyle w:val="TableParagraph"/>
              <w:ind w:left="129"/>
              <w:rPr>
                <w:b/>
                <w:sz w:val="24"/>
                <w:szCs w:val="24"/>
              </w:rPr>
            </w:pPr>
            <w:r w:rsidRPr="00B44933">
              <w:rPr>
                <w:b/>
                <w:sz w:val="24"/>
                <w:szCs w:val="24"/>
              </w:rPr>
              <w:t>9</w:t>
            </w:r>
            <w:r w:rsidRPr="00B4493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b/>
                <w:sz w:val="24"/>
                <w:szCs w:val="24"/>
              </w:rPr>
              <w:t>класс</w:t>
            </w:r>
          </w:p>
          <w:p w:rsidR="00212F7F" w:rsidRPr="00B44933" w:rsidRDefault="00212F7F" w:rsidP="00CC6DF9">
            <w:pPr>
              <w:pStyle w:val="TableParagraph"/>
              <w:spacing w:before="1"/>
              <w:ind w:left="129" w:right="72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Уровень оценки (рефлексии) в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рамках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44933">
              <w:rPr>
                <w:sz w:val="24"/>
                <w:szCs w:val="24"/>
              </w:rPr>
              <w:t>метапредметного</w:t>
            </w:r>
            <w:proofErr w:type="spellEnd"/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содержания</w:t>
            </w:r>
          </w:p>
        </w:tc>
        <w:tc>
          <w:tcPr>
            <w:tcW w:w="5387" w:type="dxa"/>
          </w:tcPr>
          <w:p w:rsidR="00212F7F" w:rsidRPr="00B44933" w:rsidRDefault="00212F7F" w:rsidP="00CC6DF9">
            <w:pPr>
              <w:pStyle w:val="TableParagraph"/>
              <w:ind w:left="8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Интерпретирует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оценивает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математические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результаты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контексте</w:t>
            </w:r>
            <w:r w:rsidR="00441957" w:rsidRPr="00B44933">
              <w:rPr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национальной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или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глобальной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ситуации</w:t>
            </w:r>
          </w:p>
        </w:tc>
      </w:tr>
    </w:tbl>
    <w:p w:rsidR="00212F7F" w:rsidRPr="00B44933" w:rsidRDefault="00212F7F" w:rsidP="00212F7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F7F" w:rsidRPr="00B44933" w:rsidRDefault="00212F7F" w:rsidP="00212F7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933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</w:p>
    <w:tbl>
      <w:tblPr>
        <w:tblStyle w:val="a3"/>
        <w:tblW w:w="10376" w:type="dxa"/>
        <w:tblLook w:val="04A0" w:firstRow="1" w:lastRow="0" w:firstColumn="1" w:lastColumn="0" w:noHBand="0" w:noVBand="1"/>
      </w:tblPr>
      <w:tblGrid>
        <w:gridCol w:w="3547"/>
        <w:gridCol w:w="6829"/>
      </w:tblGrid>
      <w:tr w:rsidR="00441957" w:rsidRPr="00B44933" w:rsidTr="00441957">
        <w:trPr>
          <w:trHeight w:val="349"/>
        </w:trPr>
        <w:tc>
          <w:tcPr>
            <w:tcW w:w="3547" w:type="dxa"/>
          </w:tcPr>
          <w:p w:rsidR="00441957" w:rsidRPr="00B44933" w:rsidRDefault="00441957" w:rsidP="00212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9" w:type="dxa"/>
          </w:tcPr>
          <w:p w:rsidR="00441957" w:rsidRPr="00B44933" w:rsidRDefault="00441957" w:rsidP="00212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Математическая</w:t>
            </w:r>
            <w:r w:rsidRPr="00B4493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</w:tr>
      <w:tr w:rsidR="00441957" w:rsidRPr="00B44933" w:rsidTr="00F51695">
        <w:trPr>
          <w:trHeight w:val="953"/>
        </w:trPr>
        <w:tc>
          <w:tcPr>
            <w:tcW w:w="3547" w:type="dxa"/>
          </w:tcPr>
          <w:p w:rsidR="00441957" w:rsidRPr="00B44933" w:rsidRDefault="00441957" w:rsidP="00212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5-9</w:t>
            </w:r>
            <w:r w:rsidRPr="00B4493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6829" w:type="dxa"/>
          </w:tcPr>
          <w:p w:rsidR="00441957" w:rsidRPr="00B44933" w:rsidRDefault="00441957" w:rsidP="00441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Объясняет</w:t>
            </w:r>
            <w:r w:rsidRPr="00B4493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гражданскую</w:t>
            </w:r>
            <w:r w:rsidRPr="00B4493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позицию</w:t>
            </w:r>
            <w:r w:rsidRPr="00B4493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4493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конкретных</w:t>
            </w:r>
            <w:r w:rsidRPr="00B4493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ситуациях</w:t>
            </w:r>
            <w:r w:rsidRPr="00B4493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общественной</w:t>
            </w:r>
            <w:r w:rsidRPr="00B4493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на основе математических знаний с позиции норм морали и</w:t>
            </w:r>
            <w:r w:rsidRPr="00B4493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общечеловеческих</w:t>
            </w:r>
            <w:r w:rsidRPr="00B449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</w:t>
            </w:r>
          </w:p>
        </w:tc>
      </w:tr>
    </w:tbl>
    <w:p w:rsidR="00212F7F" w:rsidRPr="00B44933" w:rsidRDefault="00212F7F" w:rsidP="00212F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2D11" w:rsidRDefault="00233C71" w:rsidP="001A2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933">
        <w:rPr>
          <w:rFonts w:ascii="Times New Roman" w:hAnsi="Times New Roman" w:cs="Times New Roman"/>
          <w:b/>
          <w:sz w:val="24"/>
          <w:szCs w:val="24"/>
        </w:rPr>
        <w:t>СОДЕРЖАНИЕ КУРСА</w:t>
      </w:r>
      <w:r w:rsidR="001A2D11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</w:t>
      </w:r>
    </w:p>
    <w:p w:rsidR="001A2D11" w:rsidRDefault="00233C71" w:rsidP="001A2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933">
        <w:rPr>
          <w:rFonts w:ascii="Times New Roman" w:hAnsi="Times New Roman" w:cs="Times New Roman"/>
          <w:b/>
          <w:sz w:val="24"/>
          <w:szCs w:val="24"/>
        </w:rPr>
        <w:t xml:space="preserve"> «РАЗВИТИЕ МАТЕМАТИЧЕСКОЙ ГРАМОТНОСТИ ШКОЛНИКОВ»</w:t>
      </w:r>
    </w:p>
    <w:p w:rsidR="00233C71" w:rsidRPr="00B44933" w:rsidRDefault="00233C71" w:rsidP="00EA59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3C71" w:rsidRPr="00B44933" w:rsidRDefault="00233C71" w:rsidP="00233C7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33">
        <w:rPr>
          <w:rFonts w:ascii="Times New Roman" w:hAnsi="Times New Roman" w:cs="Times New Roman"/>
          <w:b/>
          <w:sz w:val="24"/>
          <w:szCs w:val="24"/>
        </w:rPr>
        <w:t>Модуль «Развитие математической грамотности школьников» 5 класс</w:t>
      </w:r>
    </w:p>
    <w:p w:rsidR="00233C71" w:rsidRPr="00B44933" w:rsidRDefault="00233C71" w:rsidP="00233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077"/>
        <w:gridCol w:w="1701"/>
        <w:gridCol w:w="4253"/>
      </w:tblGrid>
      <w:tr w:rsidR="00814FC7" w:rsidRPr="00B44933" w:rsidTr="00814FC7">
        <w:tc>
          <w:tcPr>
            <w:tcW w:w="4077" w:type="dxa"/>
          </w:tcPr>
          <w:p w:rsidR="00814FC7" w:rsidRPr="00B44933" w:rsidRDefault="00814FC7" w:rsidP="00233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B449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701" w:type="dxa"/>
          </w:tcPr>
          <w:p w:rsidR="00814FC7" w:rsidRPr="00B44933" w:rsidRDefault="00814FC7" w:rsidP="00233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hAnsi="Times New Roman" w:cs="Times New Roman"/>
                <w:sz w:val="24"/>
                <w:szCs w:val="24"/>
              </w:rPr>
              <w:t>Всего часов (в неделю 1 ч)</w:t>
            </w:r>
          </w:p>
        </w:tc>
        <w:tc>
          <w:tcPr>
            <w:tcW w:w="4253" w:type="dxa"/>
          </w:tcPr>
          <w:p w:rsidR="00814FC7" w:rsidRPr="00B44933" w:rsidRDefault="00814FC7" w:rsidP="0081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C24D62">
            <w:pPr>
              <w:pStyle w:val="TableParagraph"/>
              <w:spacing w:line="232" w:lineRule="auto"/>
              <w:ind w:left="78" w:right="20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Применение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чисел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действий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над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ними.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Счет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десятичная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система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счисления.</w:t>
            </w:r>
          </w:p>
        </w:tc>
        <w:tc>
          <w:tcPr>
            <w:tcW w:w="1701" w:type="dxa"/>
          </w:tcPr>
          <w:p w:rsidR="00814FC7" w:rsidRPr="00B44933" w:rsidRDefault="00814FC7" w:rsidP="00C24D62">
            <w:pPr>
              <w:pStyle w:val="TableParagraph"/>
              <w:spacing w:line="273" w:lineRule="exact"/>
              <w:ind w:left="1281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4253" w:type="dxa"/>
            <w:vMerge w:val="restart"/>
          </w:tcPr>
          <w:p w:rsidR="00814FC7" w:rsidRPr="00814FC7" w:rsidRDefault="00814FC7" w:rsidP="00814FC7">
            <w:pPr>
              <w:pStyle w:val="TableParagraph"/>
              <w:spacing w:line="273" w:lineRule="exact"/>
              <w:ind w:left="100"/>
              <w:rPr>
                <w:sz w:val="24"/>
                <w:szCs w:val="24"/>
              </w:rPr>
            </w:pPr>
            <w:r w:rsidRPr="00814FC7">
              <w:rPr>
                <w:sz w:val="24"/>
                <w:szCs w:val="24"/>
              </w:rPr>
              <w:t>Применение чисел и действий над ними. Счет и десятичная система счисления.</w:t>
            </w:r>
          </w:p>
          <w:p w:rsidR="00814FC7" w:rsidRPr="00814FC7" w:rsidRDefault="00814FC7" w:rsidP="00814FC7">
            <w:pPr>
              <w:pStyle w:val="TableParagraph"/>
              <w:spacing w:line="273" w:lineRule="exact"/>
              <w:ind w:left="100"/>
              <w:rPr>
                <w:sz w:val="24"/>
                <w:szCs w:val="24"/>
              </w:rPr>
            </w:pPr>
            <w:r w:rsidRPr="00814FC7">
              <w:rPr>
                <w:sz w:val="24"/>
                <w:szCs w:val="24"/>
              </w:rPr>
              <w:t>Сюжетные задачи, решаемые с конца. Задачи на переливание (задача Пуассона) и взвешивание. Логические задачи: задачи о «мудрецах», о лжецах и тех, кто всегда говорит правду.</w:t>
            </w:r>
          </w:p>
          <w:p w:rsidR="00814FC7" w:rsidRPr="00814FC7" w:rsidRDefault="00814FC7" w:rsidP="00814FC7">
            <w:pPr>
              <w:pStyle w:val="TableParagraph"/>
              <w:spacing w:line="273" w:lineRule="exact"/>
              <w:ind w:left="100"/>
              <w:rPr>
                <w:sz w:val="24"/>
                <w:szCs w:val="24"/>
              </w:rPr>
            </w:pPr>
            <w:r w:rsidRPr="00814FC7">
              <w:rPr>
                <w:sz w:val="24"/>
                <w:szCs w:val="24"/>
              </w:rPr>
              <w:t>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модели.</w:t>
            </w:r>
          </w:p>
          <w:p w:rsidR="00814FC7" w:rsidRPr="00814FC7" w:rsidRDefault="00814FC7" w:rsidP="00814FC7">
            <w:pPr>
              <w:pStyle w:val="TableParagraph"/>
              <w:spacing w:line="273" w:lineRule="exact"/>
              <w:ind w:left="100"/>
              <w:rPr>
                <w:sz w:val="24"/>
                <w:szCs w:val="24"/>
              </w:rPr>
            </w:pPr>
            <w:r w:rsidRPr="00814FC7">
              <w:rPr>
                <w:sz w:val="24"/>
                <w:szCs w:val="24"/>
              </w:rPr>
              <w:t xml:space="preserve">Размеры объектов окружающего мира </w:t>
            </w:r>
            <w:r w:rsidRPr="00814FC7">
              <w:rPr>
                <w:sz w:val="24"/>
                <w:szCs w:val="24"/>
              </w:rPr>
              <w:lastRenderedPageBreak/>
              <w:t>(от элементарных частиц до Вселенной) длительность процессов окружающего мира. Комбинаторные задачи.</w:t>
            </w:r>
          </w:p>
          <w:p w:rsidR="00814FC7" w:rsidRPr="00B44933" w:rsidRDefault="00814FC7" w:rsidP="00814FC7">
            <w:pPr>
              <w:pStyle w:val="TableParagraph"/>
              <w:spacing w:line="273" w:lineRule="exact"/>
              <w:ind w:left="100"/>
              <w:rPr>
                <w:sz w:val="24"/>
                <w:szCs w:val="24"/>
              </w:rPr>
            </w:pPr>
            <w:r w:rsidRPr="00814FC7">
              <w:rPr>
                <w:sz w:val="24"/>
                <w:szCs w:val="24"/>
              </w:rPr>
              <w:t>Представление данных в виде таблиц, диаграмм, графиков.</w:t>
            </w:r>
          </w:p>
          <w:p w:rsidR="00814FC7" w:rsidRPr="00B44933" w:rsidRDefault="00814FC7" w:rsidP="006E354A">
            <w:pPr>
              <w:pStyle w:val="TableParagraph"/>
              <w:ind w:left="100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6E354A">
            <w:pPr>
              <w:pStyle w:val="TableParagraph"/>
              <w:ind w:left="78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Сюжетные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задачи,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решаемые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конца.</w:t>
            </w:r>
          </w:p>
        </w:tc>
        <w:tc>
          <w:tcPr>
            <w:tcW w:w="1701" w:type="dxa"/>
          </w:tcPr>
          <w:p w:rsidR="00814FC7" w:rsidRPr="00B44933" w:rsidRDefault="00814FC7" w:rsidP="006E354A">
            <w:pPr>
              <w:pStyle w:val="TableParagraph"/>
              <w:ind w:left="1281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4253" w:type="dxa"/>
            <w:vMerge/>
          </w:tcPr>
          <w:p w:rsidR="00814FC7" w:rsidRPr="00B44933" w:rsidRDefault="00814FC7" w:rsidP="006E354A">
            <w:pPr>
              <w:pStyle w:val="TableParagraph"/>
              <w:ind w:left="100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6E354A">
            <w:pPr>
              <w:pStyle w:val="TableParagraph"/>
              <w:ind w:left="78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Задачи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переливание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(задача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Пуассона)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взвешивание.</w:t>
            </w:r>
          </w:p>
        </w:tc>
        <w:tc>
          <w:tcPr>
            <w:tcW w:w="1701" w:type="dxa"/>
          </w:tcPr>
          <w:p w:rsidR="00814FC7" w:rsidRPr="00B44933" w:rsidRDefault="00814FC7" w:rsidP="006E354A">
            <w:pPr>
              <w:pStyle w:val="TableParagraph"/>
              <w:ind w:left="1281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4253" w:type="dxa"/>
            <w:vMerge/>
          </w:tcPr>
          <w:p w:rsidR="00814FC7" w:rsidRPr="00B44933" w:rsidRDefault="00814FC7" w:rsidP="006E354A">
            <w:pPr>
              <w:pStyle w:val="TableParagraph"/>
              <w:ind w:left="100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6E354A">
            <w:pPr>
              <w:pStyle w:val="TableParagraph"/>
              <w:spacing w:before="3"/>
              <w:ind w:left="78" w:right="20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Логические задачи: задачи о «мудрецах», о лжецах и тех,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кто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всегда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говорит правду.</w:t>
            </w:r>
          </w:p>
        </w:tc>
        <w:tc>
          <w:tcPr>
            <w:tcW w:w="1701" w:type="dxa"/>
          </w:tcPr>
          <w:p w:rsidR="00814FC7" w:rsidRPr="00B44933" w:rsidRDefault="00814FC7" w:rsidP="006E354A">
            <w:pPr>
              <w:pStyle w:val="TableParagraph"/>
              <w:ind w:left="1281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4253" w:type="dxa"/>
            <w:vMerge/>
          </w:tcPr>
          <w:p w:rsidR="00814FC7" w:rsidRPr="00B44933" w:rsidRDefault="00814FC7" w:rsidP="006E354A">
            <w:pPr>
              <w:pStyle w:val="TableParagraph"/>
              <w:ind w:left="100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6E354A">
            <w:pPr>
              <w:pStyle w:val="TableParagraph"/>
              <w:ind w:left="78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Первые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шаги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геометрии.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Простейшие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геометрические фигуры. Наглядная геометрия. Задачи на разрезание и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перекраивание.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Разбиение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объекта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части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составление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модели.</w:t>
            </w:r>
          </w:p>
        </w:tc>
        <w:tc>
          <w:tcPr>
            <w:tcW w:w="1701" w:type="dxa"/>
          </w:tcPr>
          <w:p w:rsidR="00814FC7" w:rsidRPr="00B44933" w:rsidRDefault="00814FC7" w:rsidP="006E354A">
            <w:pPr>
              <w:pStyle w:val="TableParagraph"/>
              <w:ind w:left="1281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5</w:t>
            </w:r>
          </w:p>
        </w:tc>
        <w:tc>
          <w:tcPr>
            <w:tcW w:w="4253" w:type="dxa"/>
            <w:vMerge/>
          </w:tcPr>
          <w:p w:rsidR="00814FC7" w:rsidRPr="00B44933" w:rsidRDefault="00814FC7" w:rsidP="006E354A">
            <w:pPr>
              <w:pStyle w:val="TableParagraph"/>
              <w:ind w:left="100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6E354A">
            <w:pPr>
              <w:pStyle w:val="TableParagraph"/>
              <w:ind w:left="78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lastRenderedPageBreak/>
              <w:t>Размеры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объектов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окружающего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мира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(от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 xml:space="preserve">элементарных </w:t>
            </w:r>
            <w:r w:rsidRPr="00B44933">
              <w:rPr>
                <w:w w:val="95"/>
                <w:sz w:val="24"/>
                <w:szCs w:val="24"/>
              </w:rPr>
              <w:t>Частиц</w:t>
            </w:r>
            <w:r w:rsidRPr="00B449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>до Вселенной),</w:t>
            </w:r>
            <w:r w:rsidRPr="00B449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>длительность</w:t>
            </w:r>
            <w:r w:rsidRPr="00B449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>процессов</w:t>
            </w:r>
            <w:r w:rsidRPr="00B44933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окружающего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мира</w:t>
            </w:r>
          </w:p>
        </w:tc>
        <w:tc>
          <w:tcPr>
            <w:tcW w:w="1701" w:type="dxa"/>
          </w:tcPr>
          <w:p w:rsidR="00814FC7" w:rsidRPr="00B44933" w:rsidRDefault="00814FC7" w:rsidP="006E354A">
            <w:pPr>
              <w:pStyle w:val="TableParagraph"/>
              <w:ind w:left="1281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4253" w:type="dxa"/>
            <w:vMerge/>
          </w:tcPr>
          <w:p w:rsidR="00814FC7" w:rsidRPr="00B44933" w:rsidRDefault="00814FC7" w:rsidP="006E354A">
            <w:pPr>
              <w:pStyle w:val="TableParagraph"/>
              <w:ind w:left="100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6E354A">
            <w:pPr>
              <w:pStyle w:val="TableParagraph"/>
              <w:ind w:left="78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lastRenderedPageBreak/>
              <w:t>Комбинаторные</w:t>
            </w:r>
            <w:r w:rsidRPr="00B44933">
              <w:rPr>
                <w:spacing w:val="5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задачи.</w:t>
            </w:r>
            <w:r w:rsidRPr="00B44933">
              <w:rPr>
                <w:spacing w:val="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Представление</w:t>
            </w:r>
            <w:r w:rsidRPr="00B44933">
              <w:rPr>
                <w:spacing w:val="5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данных</w:t>
            </w:r>
            <w:r w:rsidRPr="00B44933">
              <w:rPr>
                <w:spacing w:val="58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</w:t>
            </w:r>
            <w:r w:rsidRPr="00B44933">
              <w:rPr>
                <w:spacing w:val="5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виде таблиц,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диаграмм,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графиков.</w:t>
            </w:r>
          </w:p>
        </w:tc>
        <w:tc>
          <w:tcPr>
            <w:tcW w:w="1701" w:type="dxa"/>
          </w:tcPr>
          <w:p w:rsidR="00814FC7" w:rsidRPr="00B44933" w:rsidRDefault="00814FC7" w:rsidP="006E354A">
            <w:pPr>
              <w:pStyle w:val="TableParagraph"/>
              <w:ind w:left="1281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8</w:t>
            </w:r>
          </w:p>
        </w:tc>
        <w:tc>
          <w:tcPr>
            <w:tcW w:w="4253" w:type="dxa"/>
            <w:vMerge/>
          </w:tcPr>
          <w:p w:rsidR="00814FC7" w:rsidRPr="00B44933" w:rsidRDefault="00814FC7" w:rsidP="006E354A">
            <w:pPr>
              <w:pStyle w:val="TableParagraph"/>
              <w:ind w:left="100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6E354A">
            <w:pPr>
              <w:pStyle w:val="TableParagraph"/>
              <w:ind w:left="78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Проведение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рубежной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аттестации.</w:t>
            </w:r>
          </w:p>
        </w:tc>
        <w:tc>
          <w:tcPr>
            <w:tcW w:w="1701" w:type="dxa"/>
          </w:tcPr>
          <w:p w:rsidR="00814FC7" w:rsidRPr="00B44933" w:rsidRDefault="00814FC7" w:rsidP="006E354A">
            <w:pPr>
              <w:pStyle w:val="TableParagraph"/>
              <w:ind w:left="1281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814FC7" w:rsidRPr="00B44933" w:rsidRDefault="00814FC7" w:rsidP="006E354A">
            <w:pPr>
              <w:pStyle w:val="TableParagraph"/>
              <w:ind w:left="100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C24D62">
            <w:pPr>
              <w:pStyle w:val="TableParagraph"/>
              <w:spacing w:line="248" w:lineRule="exact"/>
              <w:ind w:left="78"/>
              <w:rPr>
                <w:b/>
                <w:sz w:val="24"/>
                <w:szCs w:val="24"/>
              </w:rPr>
            </w:pPr>
            <w:r w:rsidRPr="00B449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814FC7" w:rsidRPr="00B44933" w:rsidRDefault="00814FC7" w:rsidP="00C24D62">
            <w:pPr>
              <w:pStyle w:val="TableParagraph"/>
              <w:spacing w:line="248" w:lineRule="exact"/>
              <w:ind w:left="1221"/>
              <w:rPr>
                <w:b/>
                <w:sz w:val="24"/>
                <w:szCs w:val="24"/>
              </w:rPr>
            </w:pPr>
            <w:r w:rsidRPr="00B44933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814FC7" w:rsidRPr="00B44933" w:rsidRDefault="00814FC7" w:rsidP="00233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C71" w:rsidRPr="00B44933" w:rsidRDefault="00233C71" w:rsidP="00233C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2517" w:rsidRPr="00B44933" w:rsidRDefault="00D72517" w:rsidP="00D725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33">
        <w:rPr>
          <w:rFonts w:ascii="Times New Roman" w:hAnsi="Times New Roman" w:cs="Times New Roman"/>
          <w:b/>
          <w:sz w:val="24"/>
          <w:szCs w:val="24"/>
        </w:rPr>
        <w:t>Модуль «Развитие математической грамотности школьников» 6 класс</w:t>
      </w:r>
    </w:p>
    <w:p w:rsidR="00D72517" w:rsidRPr="00B44933" w:rsidRDefault="00D72517" w:rsidP="00D725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077"/>
        <w:gridCol w:w="1701"/>
        <w:gridCol w:w="4253"/>
      </w:tblGrid>
      <w:tr w:rsidR="00814FC7" w:rsidRPr="00B44933" w:rsidTr="00B541EC">
        <w:tc>
          <w:tcPr>
            <w:tcW w:w="4077" w:type="dxa"/>
          </w:tcPr>
          <w:p w:rsidR="00814FC7" w:rsidRPr="00B44933" w:rsidRDefault="00814FC7" w:rsidP="00C24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B449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701" w:type="dxa"/>
          </w:tcPr>
          <w:p w:rsidR="00814FC7" w:rsidRPr="00B44933" w:rsidRDefault="00814FC7" w:rsidP="00C24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hAnsi="Times New Roman" w:cs="Times New Roman"/>
                <w:sz w:val="24"/>
                <w:szCs w:val="24"/>
              </w:rPr>
              <w:t>Всего часов (в неделю 1 ч)</w:t>
            </w:r>
          </w:p>
        </w:tc>
        <w:tc>
          <w:tcPr>
            <w:tcW w:w="4253" w:type="dxa"/>
          </w:tcPr>
          <w:p w:rsidR="00814FC7" w:rsidRPr="00B44933" w:rsidRDefault="00814FC7" w:rsidP="00814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814FC7" w:rsidRPr="00B44933" w:rsidTr="00B541EC">
        <w:tc>
          <w:tcPr>
            <w:tcW w:w="4077" w:type="dxa"/>
          </w:tcPr>
          <w:p w:rsidR="00814FC7" w:rsidRPr="00B44933" w:rsidRDefault="00814FC7" w:rsidP="004857AE">
            <w:pPr>
              <w:pStyle w:val="TableParagraph"/>
              <w:spacing w:line="246" w:lineRule="exact"/>
              <w:ind w:left="7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Числа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единицы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измерения: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время,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деньги,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масса, температура,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расстояние.</w:t>
            </w:r>
          </w:p>
        </w:tc>
        <w:tc>
          <w:tcPr>
            <w:tcW w:w="1701" w:type="dxa"/>
          </w:tcPr>
          <w:p w:rsidR="00814FC7" w:rsidRPr="00B44933" w:rsidRDefault="00814FC7" w:rsidP="00C24D62">
            <w:pPr>
              <w:pStyle w:val="TableParagraph"/>
              <w:spacing w:line="251" w:lineRule="exact"/>
              <w:ind w:right="1230"/>
              <w:jc w:val="right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4253" w:type="dxa"/>
            <w:vMerge w:val="restart"/>
          </w:tcPr>
          <w:p w:rsidR="00814FC7" w:rsidRPr="00B44933" w:rsidRDefault="00814FC7" w:rsidP="00814FC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</w:p>
          <w:p w:rsidR="00814FC7" w:rsidRPr="00814FC7" w:rsidRDefault="00814FC7" w:rsidP="00814FC7">
            <w:pPr>
              <w:pStyle w:val="TableParagraph"/>
              <w:spacing w:line="249" w:lineRule="exact"/>
              <w:ind w:left="102"/>
              <w:rPr>
                <w:sz w:val="24"/>
                <w:szCs w:val="24"/>
              </w:rPr>
            </w:pPr>
            <w:r w:rsidRPr="00814FC7">
              <w:rPr>
                <w:sz w:val="24"/>
                <w:szCs w:val="24"/>
              </w:rPr>
              <w:t>Числа и единицы измерения: время, деньги, масса, температура, расстояние.</w:t>
            </w:r>
          </w:p>
          <w:p w:rsidR="00814FC7" w:rsidRPr="00814FC7" w:rsidRDefault="00814FC7" w:rsidP="00814FC7">
            <w:pPr>
              <w:pStyle w:val="TableParagraph"/>
              <w:spacing w:line="249" w:lineRule="exact"/>
              <w:ind w:left="102"/>
              <w:rPr>
                <w:sz w:val="24"/>
                <w:szCs w:val="24"/>
              </w:rPr>
            </w:pPr>
            <w:r w:rsidRPr="00814FC7">
              <w:rPr>
                <w:sz w:val="24"/>
                <w:szCs w:val="24"/>
              </w:rPr>
              <w:t>Вычисление величины, применение пропорций прямо пропорциональных отношений для решения проблем. Текстовые задачи, решаемые арифметическим способом: части, проценты, пропорция, движение, работа. Инварианты: задачи на четность (чередование, разбиение на пары). Логические задачи, решаемые с помощью таблиц. Графы и их применение в решении задач.</w:t>
            </w:r>
          </w:p>
          <w:p w:rsidR="00814FC7" w:rsidRPr="00B44933" w:rsidRDefault="00814FC7" w:rsidP="00814FC7">
            <w:pPr>
              <w:pStyle w:val="TableParagraph"/>
              <w:spacing w:line="249" w:lineRule="exact"/>
              <w:ind w:left="102"/>
              <w:rPr>
                <w:sz w:val="24"/>
                <w:szCs w:val="24"/>
              </w:rPr>
            </w:pPr>
            <w:r w:rsidRPr="00814FC7">
              <w:rPr>
                <w:sz w:val="24"/>
                <w:szCs w:val="24"/>
              </w:rPr>
              <w:t>Геометрические задачи на построение и на изучение свойств фигур: геометрические фигуры на клетчатой бумаге, конструирование. Элементы логики, теории вероятности, комбинаторики: таблицы, диаграммы, вычисление вероятности.</w:t>
            </w:r>
          </w:p>
        </w:tc>
      </w:tr>
      <w:tr w:rsidR="00814FC7" w:rsidRPr="00B44933" w:rsidTr="00B541EC">
        <w:tc>
          <w:tcPr>
            <w:tcW w:w="4077" w:type="dxa"/>
          </w:tcPr>
          <w:p w:rsidR="00814FC7" w:rsidRPr="00B44933" w:rsidRDefault="00814FC7" w:rsidP="00C24D62">
            <w:pPr>
              <w:pStyle w:val="TableParagraph"/>
              <w:spacing w:line="248" w:lineRule="exact"/>
              <w:ind w:left="7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Вычисление</w:t>
            </w:r>
            <w:r w:rsidRPr="00B44933">
              <w:rPr>
                <w:spacing w:val="5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величины,</w:t>
            </w:r>
            <w:r w:rsidRPr="00B44933">
              <w:rPr>
                <w:spacing w:val="5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применение</w:t>
            </w:r>
            <w:r w:rsidRPr="00B44933">
              <w:rPr>
                <w:spacing w:val="5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пропорций</w:t>
            </w:r>
            <w:r w:rsidRPr="00B44933">
              <w:rPr>
                <w:spacing w:val="5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прямо</w:t>
            </w:r>
          </w:p>
          <w:p w:rsidR="00814FC7" w:rsidRPr="00B44933" w:rsidRDefault="00814FC7" w:rsidP="00C24D62">
            <w:pPr>
              <w:pStyle w:val="TableParagraph"/>
              <w:spacing w:line="266" w:lineRule="exact"/>
              <w:ind w:left="79"/>
              <w:rPr>
                <w:sz w:val="24"/>
                <w:szCs w:val="24"/>
              </w:rPr>
            </w:pPr>
            <w:proofErr w:type="gramStart"/>
            <w:r w:rsidRPr="00B44933">
              <w:rPr>
                <w:sz w:val="24"/>
                <w:szCs w:val="24"/>
              </w:rPr>
              <w:t>пропорциональных</w:t>
            </w:r>
            <w:proofErr w:type="gramEnd"/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отношений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для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решения</w:t>
            </w:r>
            <w:r w:rsidRPr="00B44933">
              <w:rPr>
                <w:spacing w:val="-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проблем.</w:t>
            </w:r>
          </w:p>
        </w:tc>
        <w:tc>
          <w:tcPr>
            <w:tcW w:w="1701" w:type="dxa"/>
          </w:tcPr>
          <w:p w:rsidR="00814FC7" w:rsidRPr="00B44933" w:rsidRDefault="00814FC7" w:rsidP="00C24D62">
            <w:pPr>
              <w:pStyle w:val="TableParagraph"/>
              <w:spacing w:line="253" w:lineRule="exact"/>
              <w:ind w:right="1230"/>
              <w:jc w:val="right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7</w:t>
            </w:r>
          </w:p>
        </w:tc>
        <w:tc>
          <w:tcPr>
            <w:tcW w:w="4253" w:type="dxa"/>
            <w:vMerge/>
          </w:tcPr>
          <w:p w:rsidR="00814FC7" w:rsidRPr="00B44933" w:rsidRDefault="00814FC7" w:rsidP="00C24D62">
            <w:pPr>
              <w:pStyle w:val="TableParagraph"/>
              <w:spacing w:line="249" w:lineRule="exact"/>
              <w:ind w:left="102"/>
              <w:rPr>
                <w:sz w:val="24"/>
                <w:szCs w:val="24"/>
              </w:rPr>
            </w:pPr>
          </w:p>
        </w:tc>
      </w:tr>
      <w:tr w:rsidR="00814FC7" w:rsidRPr="00B44933" w:rsidTr="00B541EC">
        <w:tc>
          <w:tcPr>
            <w:tcW w:w="4077" w:type="dxa"/>
          </w:tcPr>
          <w:p w:rsidR="00814FC7" w:rsidRPr="00B44933" w:rsidRDefault="00814FC7" w:rsidP="00C24D62">
            <w:pPr>
              <w:pStyle w:val="TableParagraph"/>
              <w:spacing w:line="223" w:lineRule="auto"/>
              <w:ind w:left="79" w:right="74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Текстовые</w:t>
            </w:r>
            <w:r w:rsidRPr="00B44933">
              <w:rPr>
                <w:spacing w:val="-9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задачи,</w:t>
            </w:r>
            <w:r w:rsidRPr="00B44933">
              <w:rPr>
                <w:spacing w:val="-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решаемые</w:t>
            </w:r>
            <w:r w:rsidRPr="00B44933">
              <w:rPr>
                <w:spacing w:val="-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арифметическим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способом: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части,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проценты,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пропорция,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движение,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работа.</w:t>
            </w:r>
          </w:p>
        </w:tc>
        <w:tc>
          <w:tcPr>
            <w:tcW w:w="1701" w:type="dxa"/>
          </w:tcPr>
          <w:p w:rsidR="00814FC7" w:rsidRPr="00B44933" w:rsidRDefault="00814FC7" w:rsidP="00C24D62">
            <w:pPr>
              <w:pStyle w:val="TableParagraph"/>
              <w:spacing w:line="249" w:lineRule="exact"/>
              <w:ind w:right="1230"/>
              <w:jc w:val="right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7</w:t>
            </w:r>
          </w:p>
        </w:tc>
        <w:tc>
          <w:tcPr>
            <w:tcW w:w="4253" w:type="dxa"/>
            <w:vMerge/>
          </w:tcPr>
          <w:p w:rsidR="00814FC7" w:rsidRPr="00B44933" w:rsidRDefault="00814FC7" w:rsidP="00C24D62">
            <w:pPr>
              <w:pStyle w:val="TableParagraph"/>
              <w:spacing w:line="249" w:lineRule="exact"/>
              <w:ind w:left="102"/>
              <w:rPr>
                <w:sz w:val="24"/>
                <w:szCs w:val="24"/>
              </w:rPr>
            </w:pPr>
          </w:p>
        </w:tc>
      </w:tr>
      <w:tr w:rsidR="00814FC7" w:rsidRPr="00B44933" w:rsidTr="00B541EC">
        <w:tc>
          <w:tcPr>
            <w:tcW w:w="4077" w:type="dxa"/>
          </w:tcPr>
          <w:p w:rsidR="00814FC7" w:rsidRPr="00B44933" w:rsidRDefault="00814FC7" w:rsidP="004857AE">
            <w:pPr>
              <w:pStyle w:val="TableParagraph"/>
              <w:tabs>
                <w:tab w:val="left" w:pos="4010"/>
              </w:tabs>
              <w:spacing w:line="250" w:lineRule="exact"/>
              <w:ind w:left="7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Инварианты:</w:t>
            </w:r>
            <w:r w:rsidRPr="00B44933">
              <w:rPr>
                <w:spacing w:val="11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задачи</w:t>
            </w:r>
            <w:r w:rsidRPr="00B44933">
              <w:rPr>
                <w:spacing w:val="11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116"/>
                <w:sz w:val="24"/>
                <w:szCs w:val="24"/>
              </w:rPr>
              <w:t xml:space="preserve"> </w:t>
            </w:r>
            <w:proofErr w:type="gramStart"/>
            <w:r w:rsidRPr="00B44933">
              <w:rPr>
                <w:sz w:val="24"/>
                <w:szCs w:val="24"/>
              </w:rPr>
              <w:t>четность(</w:t>
            </w:r>
            <w:proofErr w:type="gramEnd"/>
            <w:r w:rsidRPr="00B44933">
              <w:rPr>
                <w:sz w:val="24"/>
                <w:szCs w:val="24"/>
              </w:rPr>
              <w:t>чередование, разбиение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пары).</w:t>
            </w:r>
          </w:p>
        </w:tc>
        <w:tc>
          <w:tcPr>
            <w:tcW w:w="1701" w:type="dxa"/>
          </w:tcPr>
          <w:p w:rsidR="00814FC7" w:rsidRPr="00B44933" w:rsidRDefault="00814FC7" w:rsidP="00C24D62">
            <w:pPr>
              <w:pStyle w:val="TableParagraph"/>
              <w:spacing w:line="253" w:lineRule="exact"/>
              <w:ind w:right="1230"/>
              <w:jc w:val="right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4253" w:type="dxa"/>
            <w:vMerge/>
          </w:tcPr>
          <w:p w:rsidR="00814FC7" w:rsidRPr="00B44933" w:rsidRDefault="00814FC7" w:rsidP="00C24D62">
            <w:pPr>
              <w:pStyle w:val="TableParagraph"/>
              <w:spacing w:line="249" w:lineRule="exact"/>
              <w:ind w:left="102"/>
              <w:rPr>
                <w:sz w:val="24"/>
                <w:szCs w:val="24"/>
              </w:rPr>
            </w:pPr>
          </w:p>
        </w:tc>
      </w:tr>
      <w:tr w:rsidR="00814FC7" w:rsidRPr="00B44933" w:rsidTr="00B541EC">
        <w:tc>
          <w:tcPr>
            <w:tcW w:w="4077" w:type="dxa"/>
          </w:tcPr>
          <w:p w:rsidR="00814FC7" w:rsidRPr="00B44933" w:rsidRDefault="00814FC7" w:rsidP="00C24D62">
            <w:pPr>
              <w:pStyle w:val="TableParagraph"/>
              <w:spacing w:line="253" w:lineRule="exact"/>
              <w:ind w:left="7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Логические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задачи,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решаемые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помощью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таблиц.</w:t>
            </w:r>
          </w:p>
        </w:tc>
        <w:tc>
          <w:tcPr>
            <w:tcW w:w="1701" w:type="dxa"/>
          </w:tcPr>
          <w:p w:rsidR="00814FC7" w:rsidRPr="00B44933" w:rsidRDefault="00814FC7" w:rsidP="00C24D62">
            <w:pPr>
              <w:pStyle w:val="TableParagraph"/>
              <w:spacing w:line="253" w:lineRule="exact"/>
              <w:ind w:right="1230"/>
              <w:jc w:val="right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4253" w:type="dxa"/>
            <w:vMerge/>
          </w:tcPr>
          <w:p w:rsidR="00814FC7" w:rsidRPr="00B44933" w:rsidRDefault="00814FC7" w:rsidP="00C24D62">
            <w:pPr>
              <w:pStyle w:val="TableParagraph"/>
              <w:spacing w:line="249" w:lineRule="exact"/>
              <w:ind w:left="102"/>
              <w:rPr>
                <w:sz w:val="24"/>
                <w:szCs w:val="24"/>
              </w:rPr>
            </w:pPr>
          </w:p>
        </w:tc>
      </w:tr>
      <w:tr w:rsidR="00814FC7" w:rsidRPr="00B44933" w:rsidTr="00B541EC">
        <w:tc>
          <w:tcPr>
            <w:tcW w:w="4077" w:type="dxa"/>
          </w:tcPr>
          <w:p w:rsidR="00814FC7" w:rsidRPr="00B44933" w:rsidRDefault="00814FC7" w:rsidP="00C24D62">
            <w:pPr>
              <w:pStyle w:val="TableParagraph"/>
              <w:spacing w:line="239" w:lineRule="exact"/>
              <w:ind w:left="7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Графы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их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применение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решении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задач.</w:t>
            </w:r>
          </w:p>
        </w:tc>
        <w:tc>
          <w:tcPr>
            <w:tcW w:w="1701" w:type="dxa"/>
          </w:tcPr>
          <w:p w:rsidR="00814FC7" w:rsidRPr="00B44933" w:rsidRDefault="00814FC7" w:rsidP="00C24D62">
            <w:pPr>
              <w:pStyle w:val="TableParagraph"/>
              <w:spacing w:line="239" w:lineRule="exact"/>
              <w:ind w:right="1230"/>
              <w:jc w:val="right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3</w:t>
            </w:r>
          </w:p>
        </w:tc>
        <w:tc>
          <w:tcPr>
            <w:tcW w:w="4253" w:type="dxa"/>
            <w:vMerge/>
          </w:tcPr>
          <w:p w:rsidR="00814FC7" w:rsidRPr="00B44933" w:rsidRDefault="00814FC7" w:rsidP="00C24D62">
            <w:pPr>
              <w:pStyle w:val="TableParagraph"/>
              <w:spacing w:line="249" w:lineRule="exact"/>
              <w:ind w:left="102"/>
              <w:rPr>
                <w:sz w:val="24"/>
                <w:szCs w:val="24"/>
              </w:rPr>
            </w:pPr>
          </w:p>
        </w:tc>
      </w:tr>
      <w:tr w:rsidR="00814FC7" w:rsidRPr="00B44933" w:rsidTr="00B541EC">
        <w:tc>
          <w:tcPr>
            <w:tcW w:w="4077" w:type="dxa"/>
          </w:tcPr>
          <w:p w:rsidR="00814FC7" w:rsidRPr="00B44933" w:rsidRDefault="00814FC7" w:rsidP="00C24D62">
            <w:pPr>
              <w:pStyle w:val="TableParagraph"/>
              <w:spacing w:line="225" w:lineRule="auto"/>
              <w:ind w:left="79" w:right="496"/>
              <w:jc w:val="both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Геометрические задачи на построение и на изучение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свойств фигур: геометрические фигуры на клетчатой</w:t>
            </w:r>
            <w:r w:rsidRPr="00B44933">
              <w:rPr>
                <w:spacing w:val="-58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бумаге,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конструирование.</w:t>
            </w:r>
          </w:p>
        </w:tc>
        <w:tc>
          <w:tcPr>
            <w:tcW w:w="1701" w:type="dxa"/>
          </w:tcPr>
          <w:p w:rsidR="00814FC7" w:rsidRPr="00B44933" w:rsidRDefault="00814FC7" w:rsidP="00C24D62">
            <w:pPr>
              <w:pStyle w:val="TableParagraph"/>
              <w:spacing w:line="255" w:lineRule="exact"/>
              <w:ind w:right="1230"/>
              <w:jc w:val="right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4253" w:type="dxa"/>
            <w:vMerge/>
          </w:tcPr>
          <w:p w:rsidR="00814FC7" w:rsidRPr="00B44933" w:rsidRDefault="00814FC7" w:rsidP="00C24D62">
            <w:pPr>
              <w:pStyle w:val="TableParagraph"/>
              <w:spacing w:line="249" w:lineRule="exact"/>
              <w:ind w:left="102"/>
              <w:rPr>
                <w:sz w:val="24"/>
                <w:szCs w:val="24"/>
              </w:rPr>
            </w:pPr>
          </w:p>
        </w:tc>
      </w:tr>
      <w:tr w:rsidR="00814FC7" w:rsidRPr="00B44933" w:rsidTr="00B541EC">
        <w:tc>
          <w:tcPr>
            <w:tcW w:w="4077" w:type="dxa"/>
          </w:tcPr>
          <w:p w:rsidR="00814FC7" w:rsidRPr="00B44933" w:rsidRDefault="00814FC7" w:rsidP="00C24D62">
            <w:pPr>
              <w:pStyle w:val="TableParagraph"/>
              <w:spacing w:line="223" w:lineRule="auto"/>
              <w:ind w:left="79" w:right="186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Элементы логики, теории вероятности, комбинаторики: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таблицы,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диаграммы,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вычисление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вероятности.</w:t>
            </w:r>
          </w:p>
        </w:tc>
        <w:tc>
          <w:tcPr>
            <w:tcW w:w="1701" w:type="dxa"/>
          </w:tcPr>
          <w:p w:rsidR="00814FC7" w:rsidRPr="00B44933" w:rsidRDefault="00814FC7" w:rsidP="00C24D62">
            <w:pPr>
              <w:pStyle w:val="TableParagraph"/>
              <w:spacing w:line="249" w:lineRule="exact"/>
              <w:ind w:right="1230"/>
              <w:jc w:val="right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814FC7" w:rsidRPr="00B44933" w:rsidRDefault="00814FC7" w:rsidP="00C24D62">
            <w:pPr>
              <w:pStyle w:val="TableParagraph"/>
              <w:spacing w:line="249" w:lineRule="exact"/>
              <w:ind w:left="102"/>
              <w:rPr>
                <w:sz w:val="24"/>
                <w:szCs w:val="24"/>
              </w:rPr>
            </w:pPr>
          </w:p>
        </w:tc>
      </w:tr>
      <w:tr w:rsidR="00814FC7" w:rsidRPr="00B44933" w:rsidTr="00B541EC">
        <w:tc>
          <w:tcPr>
            <w:tcW w:w="4077" w:type="dxa"/>
          </w:tcPr>
          <w:p w:rsidR="00814FC7" w:rsidRPr="00B44933" w:rsidRDefault="00814FC7" w:rsidP="00C24D62">
            <w:pPr>
              <w:pStyle w:val="TableParagraph"/>
              <w:spacing w:line="248" w:lineRule="exact"/>
              <w:ind w:left="78"/>
              <w:rPr>
                <w:b/>
                <w:sz w:val="24"/>
                <w:szCs w:val="24"/>
              </w:rPr>
            </w:pPr>
            <w:r w:rsidRPr="00B449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814FC7" w:rsidRPr="00B44933" w:rsidRDefault="00814FC7" w:rsidP="001A2D11">
            <w:pPr>
              <w:pStyle w:val="TableParagraph"/>
              <w:spacing w:line="24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B44933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814FC7" w:rsidRPr="00B44933" w:rsidRDefault="00814FC7" w:rsidP="00C24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4FC7" w:rsidRDefault="00814FC7" w:rsidP="00814F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2B3" w:rsidRPr="00814FC7" w:rsidRDefault="005422B3" w:rsidP="00814F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33">
        <w:rPr>
          <w:rFonts w:ascii="Times New Roman" w:hAnsi="Times New Roman" w:cs="Times New Roman"/>
          <w:b/>
          <w:sz w:val="24"/>
          <w:szCs w:val="24"/>
        </w:rPr>
        <w:t>Модуль «Развитие математической грамотности школьников» 7 класс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077"/>
        <w:gridCol w:w="1701"/>
        <w:gridCol w:w="4253"/>
      </w:tblGrid>
      <w:tr w:rsidR="00814FC7" w:rsidRPr="00B44933" w:rsidTr="00814FC7">
        <w:tc>
          <w:tcPr>
            <w:tcW w:w="4077" w:type="dxa"/>
          </w:tcPr>
          <w:p w:rsidR="00814FC7" w:rsidRPr="00B44933" w:rsidRDefault="00814FC7" w:rsidP="0010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B449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701" w:type="dxa"/>
          </w:tcPr>
          <w:p w:rsidR="00814FC7" w:rsidRPr="00B44933" w:rsidRDefault="00814FC7" w:rsidP="0010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hAnsi="Times New Roman" w:cs="Times New Roman"/>
                <w:sz w:val="24"/>
                <w:szCs w:val="24"/>
              </w:rPr>
              <w:t>Всего часов (в неделю 1 ч)</w:t>
            </w:r>
          </w:p>
        </w:tc>
        <w:tc>
          <w:tcPr>
            <w:tcW w:w="4253" w:type="dxa"/>
          </w:tcPr>
          <w:p w:rsidR="00814FC7" w:rsidRPr="00B44933" w:rsidRDefault="00814FC7" w:rsidP="0010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105568">
            <w:pPr>
              <w:pStyle w:val="TableParagraph"/>
              <w:ind w:left="85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Арифметические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алгебраические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выражения: свойства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операций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принятых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соглашений.</w:t>
            </w:r>
          </w:p>
        </w:tc>
        <w:tc>
          <w:tcPr>
            <w:tcW w:w="1701" w:type="dxa"/>
          </w:tcPr>
          <w:p w:rsidR="00814FC7" w:rsidRPr="00B44933" w:rsidRDefault="00814FC7" w:rsidP="00105568">
            <w:pPr>
              <w:pStyle w:val="TableParagraph"/>
              <w:spacing w:before="111"/>
              <w:ind w:right="1179"/>
              <w:jc w:val="right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4253" w:type="dxa"/>
            <w:vMerge w:val="restart"/>
          </w:tcPr>
          <w:p w:rsidR="00814FC7" w:rsidRPr="00814FC7" w:rsidRDefault="00814FC7" w:rsidP="00814FC7">
            <w:pPr>
              <w:pStyle w:val="TableParagraph"/>
              <w:ind w:left="107"/>
              <w:rPr>
                <w:sz w:val="24"/>
                <w:szCs w:val="24"/>
              </w:rPr>
            </w:pPr>
            <w:r w:rsidRPr="00814FC7">
              <w:rPr>
                <w:sz w:val="24"/>
                <w:szCs w:val="24"/>
              </w:rPr>
              <w:t>Числа и единицы измерения: время, деньги, масса, температура, расстояние.</w:t>
            </w:r>
          </w:p>
          <w:p w:rsidR="00814FC7" w:rsidRPr="00814FC7" w:rsidRDefault="00814FC7" w:rsidP="00814FC7">
            <w:pPr>
              <w:pStyle w:val="TableParagraph"/>
              <w:ind w:left="107"/>
              <w:rPr>
                <w:sz w:val="24"/>
                <w:szCs w:val="24"/>
              </w:rPr>
            </w:pPr>
            <w:r w:rsidRPr="00814FC7">
              <w:rPr>
                <w:sz w:val="24"/>
                <w:szCs w:val="24"/>
              </w:rPr>
              <w:t xml:space="preserve">Вычисление величины, применение пропорций прямо пропорциональных отношений для решения проблем. Текстовые задачи, решаемые арифметическим способом: части, </w:t>
            </w:r>
            <w:r w:rsidRPr="00814FC7">
              <w:rPr>
                <w:sz w:val="24"/>
                <w:szCs w:val="24"/>
              </w:rPr>
              <w:lastRenderedPageBreak/>
              <w:t>проценты, пропорция, движение, работа. Инварианты: задачи на четность (чередование, разбиение на пары). Логические задачи, решаемые с помощью таблиц. Графы и их применение в решении задач.</w:t>
            </w:r>
          </w:p>
          <w:p w:rsidR="00814FC7" w:rsidRPr="00B44933" w:rsidRDefault="00814FC7" w:rsidP="00814FC7">
            <w:pPr>
              <w:pStyle w:val="TableParagraph"/>
              <w:ind w:left="107"/>
              <w:rPr>
                <w:sz w:val="24"/>
                <w:szCs w:val="24"/>
              </w:rPr>
            </w:pPr>
            <w:r w:rsidRPr="00814FC7">
              <w:rPr>
                <w:sz w:val="24"/>
                <w:szCs w:val="24"/>
              </w:rPr>
              <w:t>Геометрические задачи на построение и на изучение свойств фигур: геометрические фигуры на клетчатой бумаге, конструирование. Элементы логики, теории вероятности, комбинаторики: таблицы, диаграммы, вычисление вероятности.</w:t>
            </w:r>
          </w:p>
          <w:p w:rsidR="00814FC7" w:rsidRPr="00B44933" w:rsidRDefault="00814FC7" w:rsidP="00105568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105568">
            <w:pPr>
              <w:pStyle w:val="TableParagraph"/>
              <w:ind w:left="85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Моделирование</w:t>
            </w:r>
            <w:r w:rsidRPr="00B44933">
              <w:rPr>
                <w:spacing w:val="5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изменений</w:t>
            </w:r>
            <w:r w:rsidRPr="00B44933">
              <w:rPr>
                <w:spacing w:val="5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окружающего</w:t>
            </w:r>
            <w:r w:rsidRPr="00B44933">
              <w:rPr>
                <w:spacing w:val="5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мира</w:t>
            </w:r>
            <w:r w:rsidRPr="00B44933">
              <w:rPr>
                <w:spacing w:val="5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 помощью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линейной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функции.</w:t>
            </w:r>
          </w:p>
        </w:tc>
        <w:tc>
          <w:tcPr>
            <w:tcW w:w="1701" w:type="dxa"/>
          </w:tcPr>
          <w:p w:rsidR="00814FC7" w:rsidRPr="00B44933" w:rsidRDefault="00814FC7" w:rsidP="00105568">
            <w:pPr>
              <w:pStyle w:val="TableParagraph"/>
              <w:spacing w:before="116"/>
              <w:ind w:right="1179"/>
              <w:jc w:val="right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4253" w:type="dxa"/>
            <w:vMerge/>
          </w:tcPr>
          <w:p w:rsidR="00814FC7" w:rsidRPr="00B44933" w:rsidRDefault="00814FC7" w:rsidP="00105568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105568">
            <w:pPr>
              <w:pStyle w:val="TableParagraph"/>
              <w:ind w:left="85" w:right="352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 xml:space="preserve">Задачи практико-ориентированного содержания: </w:t>
            </w:r>
            <w:r w:rsidRPr="00B44933">
              <w:rPr>
                <w:sz w:val="24"/>
                <w:szCs w:val="24"/>
              </w:rPr>
              <w:lastRenderedPageBreak/>
              <w:t>на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движение,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совместную</w:t>
            </w:r>
            <w:r w:rsidRPr="00B44933">
              <w:rPr>
                <w:spacing w:val="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работу, проценты.</w:t>
            </w:r>
          </w:p>
        </w:tc>
        <w:tc>
          <w:tcPr>
            <w:tcW w:w="1701" w:type="dxa"/>
          </w:tcPr>
          <w:p w:rsidR="00814FC7" w:rsidRPr="00B44933" w:rsidRDefault="00814FC7" w:rsidP="00105568">
            <w:pPr>
              <w:pStyle w:val="TableParagraph"/>
              <w:spacing w:before="126"/>
              <w:ind w:right="1179"/>
              <w:jc w:val="right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3" w:type="dxa"/>
            <w:vMerge/>
          </w:tcPr>
          <w:p w:rsidR="00814FC7" w:rsidRPr="00B44933" w:rsidRDefault="00814FC7" w:rsidP="00105568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105568">
            <w:pPr>
              <w:pStyle w:val="TableParagraph"/>
              <w:ind w:left="85" w:right="25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lastRenderedPageBreak/>
              <w:t>Геометрические задачи на построения и на изучение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свойств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фигур,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возникающих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ситуациях повседневной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жизни,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задач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практического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содержания.</w:t>
            </w:r>
          </w:p>
        </w:tc>
        <w:tc>
          <w:tcPr>
            <w:tcW w:w="1701" w:type="dxa"/>
          </w:tcPr>
          <w:p w:rsidR="00814FC7" w:rsidRPr="00B44933" w:rsidRDefault="00814FC7" w:rsidP="00105568">
            <w:pPr>
              <w:pStyle w:val="TableParagraph"/>
              <w:spacing w:before="1"/>
              <w:ind w:right="1179"/>
              <w:jc w:val="right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6</w:t>
            </w:r>
          </w:p>
        </w:tc>
        <w:tc>
          <w:tcPr>
            <w:tcW w:w="4253" w:type="dxa"/>
            <w:vMerge/>
          </w:tcPr>
          <w:p w:rsidR="00814FC7" w:rsidRPr="00B44933" w:rsidRDefault="00814FC7" w:rsidP="00105568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105568">
            <w:pPr>
              <w:pStyle w:val="TableParagraph"/>
              <w:ind w:left="85" w:right="458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 задач на вероятность событий в реальной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жизни.</w:t>
            </w:r>
          </w:p>
        </w:tc>
        <w:tc>
          <w:tcPr>
            <w:tcW w:w="1701" w:type="dxa"/>
          </w:tcPr>
          <w:p w:rsidR="00814FC7" w:rsidRPr="00B44933" w:rsidRDefault="00814FC7" w:rsidP="00105568">
            <w:pPr>
              <w:pStyle w:val="TableParagraph"/>
              <w:spacing w:before="121"/>
              <w:ind w:right="1179"/>
              <w:jc w:val="right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4</w:t>
            </w:r>
          </w:p>
        </w:tc>
        <w:tc>
          <w:tcPr>
            <w:tcW w:w="4253" w:type="dxa"/>
            <w:vMerge/>
          </w:tcPr>
          <w:p w:rsidR="00814FC7" w:rsidRPr="00B44933" w:rsidRDefault="00814FC7" w:rsidP="00105568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105568">
            <w:pPr>
              <w:pStyle w:val="TableParagraph"/>
              <w:ind w:left="85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Элементы</w:t>
            </w:r>
            <w:r w:rsidRPr="00B44933">
              <w:rPr>
                <w:spacing w:val="5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теории</w:t>
            </w:r>
            <w:r w:rsidRPr="00B44933">
              <w:rPr>
                <w:spacing w:val="11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множеств</w:t>
            </w:r>
            <w:r w:rsidRPr="00B44933">
              <w:rPr>
                <w:spacing w:val="11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как</w:t>
            </w:r>
            <w:r w:rsidRPr="00B44933">
              <w:rPr>
                <w:spacing w:val="11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объединяющее основание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многих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направлений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математики.</w:t>
            </w:r>
          </w:p>
        </w:tc>
        <w:tc>
          <w:tcPr>
            <w:tcW w:w="1701" w:type="dxa"/>
          </w:tcPr>
          <w:p w:rsidR="00814FC7" w:rsidRPr="00B44933" w:rsidRDefault="00814FC7" w:rsidP="00105568">
            <w:pPr>
              <w:pStyle w:val="TableParagraph"/>
              <w:spacing w:before="131"/>
              <w:ind w:right="1179"/>
              <w:jc w:val="right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814FC7" w:rsidRPr="00B44933" w:rsidRDefault="00814FC7" w:rsidP="00105568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105568">
            <w:pPr>
              <w:pStyle w:val="TableParagraph"/>
              <w:ind w:left="85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Статистические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явления,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представленные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 различной</w:t>
            </w:r>
            <w:r w:rsidRPr="00B44933">
              <w:rPr>
                <w:spacing w:val="5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форме:</w:t>
            </w:r>
            <w:r w:rsidRPr="00B44933">
              <w:rPr>
                <w:spacing w:val="58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текст,</w:t>
            </w:r>
            <w:r w:rsidRPr="00B44933">
              <w:rPr>
                <w:spacing w:val="59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таблица,</w:t>
            </w:r>
            <w:r w:rsidRPr="00B44933">
              <w:rPr>
                <w:spacing w:val="58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столбчатые</w:t>
            </w:r>
            <w:r w:rsidRPr="00B44933">
              <w:rPr>
                <w:spacing w:val="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 линейные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диаграммы,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гистограммы.</w:t>
            </w:r>
          </w:p>
        </w:tc>
        <w:tc>
          <w:tcPr>
            <w:tcW w:w="1701" w:type="dxa"/>
          </w:tcPr>
          <w:p w:rsidR="00814FC7" w:rsidRPr="00B44933" w:rsidRDefault="00814FC7" w:rsidP="00105568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814FC7" w:rsidRPr="00B44933" w:rsidRDefault="00814FC7" w:rsidP="00105568">
            <w:pPr>
              <w:pStyle w:val="TableParagraph"/>
              <w:spacing w:before="1"/>
              <w:ind w:right="1179"/>
              <w:jc w:val="right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3</w:t>
            </w:r>
          </w:p>
        </w:tc>
        <w:tc>
          <w:tcPr>
            <w:tcW w:w="4253" w:type="dxa"/>
            <w:vMerge/>
          </w:tcPr>
          <w:p w:rsidR="00814FC7" w:rsidRPr="00B44933" w:rsidRDefault="00814FC7" w:rsidP="00105568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105568">
            <w:pPr>
              <w:pStyle w:val="TableParagraph"/>
              <w:ind w:left="85" w:right="374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 геометрических задач исследовательского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характера.</w:t>
            </w:r>
          </w:p>
        </w:tc>
        <w:tc>
          <w:tcPr>
            <w:tcW w:w="1701" w:type="dxa"/>
          </w:tcPr>
          <w:p w:rsidR="00814FC7" w:rsidRPr="00B44933" w:rsidRDefault="00814FC7" w:rsidP="00105568">
            <w:pPr>
              <w:pStyle w:val="TableParagraph"/>
              <w:spacing w:before="116"/>
              <w:ind w:right="1123"/>
              <w:jc w:val="right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vMerge/>
          </w:tcPr>
          <w:p w:rsidR="00814FC7" w:rsidRPr="00B44933" w:rsidRDefault="00814FC7" w:rsidP="00105568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  <w:tr w:rsidR="00814FC7" w:rsidRPr="00B44933" w:rsidTr="00814FC7">
        <w:tc>
          <w:tcPr>
            <w:tcW w:w="4077" w:type="dxa"/>
          </w:tcPr>
          <w:p w:rsidR="00814FC7" w:rsidRPr="00B44933" w:rsidRDefault="00814FC7" w:rsidP="00105568">
            <w:pPr>
              <w:pStyle w:val="TableParagraph"/>
              <w:ind w:left="78"/>
              <w:rPr>
                <w:b/>
                <w:sz w:val="24"/>
                <w:szCs w:val="24"/>
              </w:rPr>
            </w:pPr>
            <w:r w:rsidRPr="00B449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814FC7" w:rsidRPr="00B44933" w:rsidRDefault="00814FC7" w:rsidP="00105568">
            <w:pPr>
              <w:pStyle w:val="TableParagraph"/>
              <w:ind w:left="1221"/>
              <w:rPr>
                <w:b/>
                <w:sz w:val="24"/>
                <w:szCs w:val="24"/>
              </w:rPr>
            </w:pPr>
            <w:r w:rsidRPr="00B44933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814FC7" w:rsidRPr="00B44933" w:rsidRDefault="00814FC7" w:rsidP="0010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568" w:rsidRPr="00B44933" w:rsidRDefault="00105568" w:rsidP="001055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5568" w:rsidRPr="00B44933" w:rsidRDefault="00105568" w:rsidP="001055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33">
        <w:rPr>
          <w:rFonts w:ascii="Times New Roman" w:hAnsi="Times New Roman" w:cs="Times New Roman"/>
          <w:b/>
          <w:sz w:val="24"/>
          <w:szCs w:val="24"/>
        </w:rPr>
        <w:t>Модуль «Развитие математической грамотности школьников» 8 класс</w:t>
      </w:r>
    </w:p>
    <w:p w:rsidR="00105568" w:rsidRPr="00B44933" w:rsidRDefault="00105568" w:rsidP="00105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1701"/>
        <w:gridCol w:w="4253"/>
      </w:tblGrid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B449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hAnsi="Times New Roman" w:cs="Times New Roman"/>
                <w:sz w:val="24"/>
                <w:szCs w:val="24"/>
              </w:rPr>
              <w:t>Всего часов (в неделю 1 ч)</w:t>
            </w:r>
          </w:p>
        </w:tc>
        <w:tc>
          <w:tcPr>
            <w:tcW w:w="4253" w:type="dxa"/>
          </w:tcPr>
          <w:p w:rsidR="00EA595E" w:rsidRPr="00B44933" w:rsidRDefault="00EA595E" w:rsidP="00105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ind w:left="100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Работа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информацией,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представленной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форме таблиц,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диаграмм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столбчатой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или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круговой,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схем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текстовом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формате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jc w:val="center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:rsidR="00EA595E" w:rsidRPr="00EA595E" w:rsidRDefault="00EA595E" w:rsidP="00EA595E">
            <w:pPr>
              <w:pStyle w:val="TableParagraph"/>
              <w:ind w:left="1"/>
              <w:rPr>
                <w:sz w:val="24"/>
                <w:szCs w:val="24"/>
              </w:rPr>
            </w:pPr>
            <w:r w:rsidRPr="00EA595E">
              <w:rPr>
                <w:sz w:val="24"/>
                <w:szCs w:val="24"/>
              </w:rPr>
              <w:t>Работа с информацией, представленной в форме таблиц, диаграмм столбчатой или круговой, схем.</w:t>
            </w:r>
          </w:p>
          <w:p w:rsidR="00EA595E" w:rsidRPr="00EA595E" w:rsidRDefault="00EA595E" w:rsidP="00EA595E">
            <w:pPr>
              <w:pStyle w:val="TableParagraph"/>
              <w:ind w:left="1"/>
              <w:rPr>
                <w:sz w:val="24"/>
                <w:szCs w:val="24"/>
              </w:rPr>
            </w:pPr>
            <w:r w:rsidRPr="00EA595E">
              <w:rPr>
                <w:sz w:val="24"/>
                <w:szCs w:val="24"/>
              </w:rPr>
              <w:t>Вычисление расстояний на местности в стандартных ситуациях и применение формул в повседневной жизни. Квадратные уравнения, аналитические и неаналитические методы решения.</w:t>
            </w:r>
          </w:p>
          <w:p w:rsidR="00EA595E" w:rsidRPr="00EA595E" w:rsidRDefault="00EA595E" w:rsidP="00EA595E">
            <w:pPr>
              <w:pStyle w:val="TableParagraph"/>
              <w:ind w:left="1"/>
              <w:rPr>
                <w:sz w:val="24"/>
                <w:szCs w:val="24"/>
              </w:rPr>
            </w:pPr>
            <w:r w:rsidRPr="00EA595E">
              <w:rPr>
                <w:sz w:val="24"/>
                <w:szCs w:val="24"/>
              </w:rPr>
              <w:t>Алгебраические связи между элементами фигур: теорема Пифагора, соотношения между сторонами треугольника), относительное расположение, равенство.</w:t>
            </w:r>
          </w:p>
          <w:p w:rsidR="00EA595E" w:rsidRPr="00EA595E" w:rsidRDefault="00EA595E" w:rsidP="00EA595E">
            <w:pPr>
              <w:pStyle w:val="TableParagraph"/>
              <w:ind w:left="1"/>
              <w:rPr>
                <w:sz w:val="24"/>
                <w:szCs w:val="24"/>
              </w:rPr>
            </w:pPr>
            <w:r w:rsidRPr="00EA595E">
              <w:rPr>
                <w:sz w:val="24"/>
                <w:szCs w:val="24"/>
              </w:rPr>
              <w:t>Математическое описание зависимости между переменными в различных процессах. Интерпретация трёхмерных изображений, построение фигур.</w:t>
            </w:r>
          </w:p>
          <w:p w:rsidR="00EA595E" w:rsidRPr="00B44933" w:rsidRDefault="00EA595E" w:rsidP="00EA595E">
            <w:pPr>
              <w:pStyle w:val="TableParagraph"/>
              <w:ind w:left="1"/>
              <w:rPr>
                <w:sz w:val="24"/>
                <w:szCs w:val="24"/>
              </w:rPr>
            </w:pPr>
            <w:r w:rsidRPr="00EA595E">
              <w:rPr>
                <w:sz w:val="24"/>
                <w:szCs w:val="24"/>
              </w:rPr>
              <w:t>Определение ошибки измерения, определение шансов наступления того или иного события. Решение типичных математических задач, требующих прохождения этапа моделирования.</w:t>
            </w: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тестовых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платформе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spacing w:before="140"/>
              <w:ind w:left="2"/>
              <w:jc w:val="center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Решений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сайте</w:t>
            </w:r>
            <w:r w:rsidRPr="00B44933">
              <w:rPr>
                <w:spacing w:val="5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«Решу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ОГЭ»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по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теме «Информация, представленная в форме таблиц, диаграмм</w:t>
            </w:r>
            <w:r w:rsidRPr="00B44933">
              <w:rPr>
                <w:spacing w:val="-5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столбчатой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или круговой,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схем»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rPr>
                <w:sz w:val="24"/>
                <w:szCs w:val="24"/>
              </w:rPr>
            </w:pPr>
            <w:r w:rsidRPr="00B44933">
              <w:rPr>
                <w:w w:val="95"/>
                <w:sz w:val="24"/>
                <w:szCs w:val="24"/>
              </w:rPr>
              <w:t>Входной</w:t>
            </w:r>
            <w:r w:rsidRPr="00B44933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>мониторинг</w:t>
            </w:r>
            <w:r w:rsidRPr="00B44933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>по</w:t>
            </w:r>
            <w:r w:rsidRPr="00B44933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>ФГ</w:t>
            </w:r>
            <w:r w:rsidRPr="00B44933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 xml:space="preserve">(математическая </w:t>
            </w:r>
            <w:r w:rsidRPr="00B44933">
              <w:rPr>
                <w:sz w:val="24"/>
                <w:szCs w:val="24"/>
              </w:rPr>
              <w:t>грамотность)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spacing w:before="121"/>
              <w:jc w:val="center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ind w:left="100"/>
              <w:rPr>
                <w:sz w:val="24"/>
                <w:szCs w:val="24"/>
              </w:rPr>
            </w:pPr>
            <w:r w:rsidRPr="00B44933">
              <w:rPr>
                <w:w w:val="95"/>
                <w:sz w:val="24"/>
                <w:szCs w:val="24"/>
              </w:rPr>
              <w:t>Вычисление</w:t>
            </w:r>
            <w:r w:rsidRPr="00B44933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>расстояний</w:t>
            </w:r>
            <w:r w:rsidRPr="00B44933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>на</w:t>
            </w:r>
            <w:r w:rsidRPr="00B44933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>местности</w:t>
            </w:r>
            <w:r w:rsidRPr="00B44933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 xml:space="preserve">в </w:t>
            </w:r>
            <w:r w:rsidRPr="00B44933">
              <w:rPr>
                <w:sz w:val="24"/>
                <w:szCs w:val="24"/>
              </w:rPr>
              <w:t>стандартных</w:t>
            </w:r>
            <w:r w:rsidRPr="00B44933">
              <w:rPr>
                <w:spacing w:val="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ситуациях</w:t>
            </w:r>
            <w:r w:rsidRPr="00B44933">
              <w:rPr>
                <w:spacing w:val="58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</w:t>
            </w:r>
            <w:r w:rsidRPr="00B44933">
              <w:rPr>
                <w:spacing w:val="5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применение</w:t>
            </w:r>
            <w:r w:rsidRPr="00B44933">
              <w:rPr>
                <w:spacing w:val="5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формул</w:t>
            </w:r>
            <w:r w:rsidRPr="00B44933">
              <w:rPr>
                <w:spacing w:val="58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повседневной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жизни</w:t>
            </w:r>
            <w:r w:rsidRPr="00B44933">
              <w:rPr>
                <w:spacing w:val="59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текстовом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формате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тестовых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платформе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Решений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сайте</w:t>
            </w:r>
            <w:r w:rsidRPr="00B44933">
              <w:rPr>
                <w:spacing w:val="5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«Решу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ОГЭ»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по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теме «Вычисление расстояний на местности и применение формул</w:t>
            </w:r>
            <w:r w:rsidRPr="00B44933">
              <w:rPr>
                <w:spacing w:val="-5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повседневной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жизни»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spacing w:before="226"/>
              <w:ind w:left="2"/>
              <w:jc w:val="center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ind w:left="100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Квадратные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уравнения,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аналитические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 неаналитические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lastRenderedPageBreak/>
              <w:t>методы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решения.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spacing w:before="118"/>
              <w:jc w:val="center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lastRenderedPageBreak/>
              <w:t>Решение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тестовых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платформе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Решений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сайте</w:t>
            </w:r>
            <w:r w:rsidRPr="00B44933">
              <w:rPr>
                <w:spacing w:val="5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«Решу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ОГЭ»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по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теме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ind w:left="100" w:right="245" w:hanging="10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Алгебраические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связи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между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элементами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фигур: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теорема</w:t>
            </w:r>
            <w:r w:rsidRPr="00B44933">
              <w:rPr>
                <w:spacing w:val="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Пифагора,</w:t>
            </w:r>
            <w:r w:rsidRPr="00B44933">
              <w:rPr>
                <w:spacing w:val="59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соотношения</w:t>
            </w:r>
            <w:r w:rsidRPr="00B44933">
              <w:rPr>
                <w:spacing w:val="58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между</w:t>
            </w:r>
            <w:r w:rsidRPr="00B44933">
              <w:rPr>
                <w:spacing w:val="5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сторонами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треугольника),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относительное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расположение, равенство.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jc w:val="center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тестовых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платформе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Решений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сайте</w:t>
            </w:r>
            <w:r w:rsidRPr="00B44933">
              <w:rPr>
                <w:spacing w:val="5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«Решу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ОГЭ»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по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теме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ind w:left="2"/>
              <w:jc w:val="center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ind w:left="100" w:right="91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Математическое описание зависимости между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переменными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различных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процессах.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spacing w:before="128"/>
              <w:ind w:right="1189"/>
              <w:jc w:val="center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тестовых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платформе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spacing w:before="5"/>
              <w:ind w:right="1202"/>
              <w:jc w:val="center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spacing w:before="15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Решений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сайте</w:t>
            </w:r>
            <w:r w:rsidRPr="00B44933">
              <w:rPr>
                <w:spacing w:val="5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«Решу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ОГЭ»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по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теме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spacing w:before="5"/>
              <w:ind w:right="1202"/>
              <w:jc w:val="center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Мониторинг</w:t>
            </w:r>
            <w:r w:rsidRPr="00B44933">
              <w:rPr>
                <w:spacing w:val="-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промежуточный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spacing w:before="5"/>
              <w:ind w:right="1202"/>
              <w:jc w:val="center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spacing w:before="5"/>
              <w:ind w:left="100" w:right="143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Интерпретация трёхмерных изображений, построение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фигур.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spacing w:before="121"/>
              <w:ind w:right="1199"/>
              <w:jc w:val="center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spacing w:before="22"/>
              <w:ind w:right="697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тестовых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платформе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ind w:right="1196"/>
              <w:jc w:val="center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ind w:left="100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Определение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ошибки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измерения,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определение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шансов наступления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того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или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иного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события.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spacing w:before="121"/>
              <w:ind w:right="1199"/>
              <w:jc w:val="center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spacing w:before="17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тестовых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платформе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spacing w:before="5"/>
              <w:ind w:right="1202"/>
              <w:jc w:val="center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ind w:left="100" w:right="800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 типичных математических задач,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требующих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прохождения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этапа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моделирования.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ind w:right="1199"/>
              <w:jc w:val="center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spacing w:before="17"/>
              <w:ind w:right="697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тестовых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платформе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spacing w:before="5"/>
              <w:ind w:right="1202"/>
              <w:jc w:val="center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spacing w:before="17"/>
              <w:ind w:right="634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Решений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сайте</w:t>
            </w:r>
            <w:r w:rsidRPr="00B44933">
              <w:rPr>
                <w:spacing w:val="5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«Решу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ОГЭ»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по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теме</w:t>
            </w:r>
          </w:p>
        </w:tc>
        <w:tc>
          <w:tcPr>
            <w:tcW w:w="1701" w:type="dxa"/>
          </w:tcPr>
          <w:p w:rsidR="00EA595E" w:rsidRPr="00B44933" w:rsidRDefault="00EA595E" w:rsidP="00105568">
            <w:pPr>
              <w:pStyle w:val="TableParagraph"/>
              <w:spacing w:before="5"/>
              <w:ind w:right="1202"/>
              <w:jc w:val="center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vMerge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105568">
            <w:pPr>
              <w:pStyle w:val="TableParagraph"/>
              <w:ind w:left="78"/>
              <w:rPr>
                <w:b/>
                <w:sz w:val="24"/>
                <w:szCs w:val="24"/>
              </w:rPr>
            </w:pPr>
            <w:r w:rsidRPr="00B449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EA595E" w:rsidRPr="00B44933" w:rsidRDefault="00EA595E" w:rsidP="00B44933">
            <w:pPr>
              <w:pStyle w:val="TableParagraph"/>
              <w:spacing w:before="5"/>
              <w:ind w:right="-50"/>
              <w:jc w:val="center"/>
              <w:rPr>
                <w:b/>
                <w:sz w:val="24"/>
                <w:szCs w:val="24"/>
              </w:rPr>
            </w:pPr>
            <w:r w:rsidRPr="00B44933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EA595E" w:rsidRPr="00B44933" w:rsidRDefault="00EA595E" w:rsidP="00105568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</w:tbl>
    <w:p w:rsidR="001A2D11" w:rsidRPr="00B44933" w:rsidRDefault="001A2D11" w:rsidP="00EA5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5568" w:rsidRPr="00B44933" w:rsidRDefault="00105568" w:rsidP="001055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933">
        <w:rPr>
          <w:rFonts w:ascii="Times New Roman" w:hAnsi="Times New Roman" w:cs="Times New Roman"/>
          <w:b/>
          <w:sz w:val="24"/>
          <w:szCs w:val="24"/>
        </w:rPr>
        <w:t>Модуль «Развитие математической грамотности школьников» 9 класс</w:t>
      </w:r>
    </w:p>
    <w:p w:rsidR="00105568" w:rsidRPr="00B44933" w:rsidRDefault="00105568" w:rsidP="00105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077"/>
        <w:gridCol w:w="1701"/>
        <w:gridCol w:w="4253"/>
      </w:tblGrid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B4493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933">
              <w:rPr>
                <w:rFonts w:ascii="Times New Roman" w:hAnsi="Times New Roman" w:cs="Times New Roman"/>
                <w:sz w:val="24"/>
                <w:szCs w:val="24"/>
              </w:rPr>
              <w:t>Всего часов (в неделю 1 ч)</w:t>
            </w:r>
          </w:p>
        </w:tc>
        <w:tc>
          <w:tcPr>
            <w:tcW w:w="4253" w:type="dxa"/>
          </w:tcPr>
          <w:p w:rsidR="00EA595E" w:rsidRPr="00B44933" w:rsidRDefault="00EA595E" w:rsidP="00EA5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spacing w:before="17"/>
              <w:ind w:left="79"/>
              <w:rPr>
                <w:sz w:val="24"/>
                <w:szCs w:val="24"/>
              </w:rPr>
            </w:pPr>
            <w:r w:rsidRPr="00B44933">
              <w:rPr>
                <w:w w:val="95"/>
                <w:sz w:val="24"/>
                <w:szCs w:val="24"/>
              </w:rPr>
              <w:t>Представление</w:t>
            </w:r>
            <w:r w:rsidRPr="00B44933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>данных</w:t>
            </w:r>
            <w:r w:rsidRPr="00B44933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>в</w:t>
            </w:r>
            <w:r w:rsidRPr="00B44933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>виде</w:t>
            </w:r>
            <w:r w:rsidRPr="00B44933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>таблиц.</w:t>
            </w:r>
            <w:r w:rsidRPr="00B44933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>Простые</w:t>
            </w:r>
            <w:r w:rsidRPr="00B44933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w w:val="95"/>
                <w:sz w:val="24"/>
                <w:szCs w:val="24"/>
              </w:rPr>
              <w:t>и</w:t>
            </w:r>
            <w:r w:rsidRPr="00B44933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сложные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вопросы.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:rsidR="00EA595E" w:rsidRPr="00EA595E" w:rsidRDefault="00EA595E" w:rsidP="00EA595E">
            <w:pPr>
              <w:pStyle w:val="TableParagraph"/>
              <w:rPr>
                <w:sz w:val="24"/>
                <w:szCs w:val="24"/>
              </w:rPr>
            </w:pPr>
            <w:r w:rsidRPr="00EA595E">
              <w:rPr>
                <w:sz w:val="24"/>
                <w:szCs w:val="24"/>
              </w:rPr>
              <w:t>Представление данных в виде таблиц. Простые и сложные вопросы. Построение мультипликативной модели с тремя составляющими.</w:t>
            </w:r>
          </w:p>
          <w:p w:rsidR="00EA595E" w:rsidRPr="00EA595E" w:rsidRDefault="00EA595E" w:rsidP="00EA595E">
            <w:pPr>
              <w:pStyle w:val="TableParagraph"/>
              <w:rPr>
                <w:sz w:val="24"/>
                <w:szCs w:val="24"/>
              </w:rPr>
            </w:pPr>
            <w:r w:rsidRPr="00EA595E">
              <w:rPr>
                <w:sz w:val="24"/>
                <w:szCs w:val="24"/>
              </w:rPr>
              <w:lastRenderedPageBreak/>
              <w:t>Задачи с лишними данными. Решение типичных задач через систему линейных уравнений.</w:t>
            </w:r>
          </w:p>
          <w:p w:rsidR="00EA595E" w:rsidRPr="00EA595E" w:rsidRDefault="00EA595E" w:rsidP="00EA595E">
            <w:pPr>
              <w:pStyle w:val="TableParagraph"/>
              <w:rPr>
                <w:sz w:val="24"/>
                <w:szCs w:val="24"/>
              </w:rPr>
            </w:pPr>
            <w:r w:rsidRPr="00EA595E">
              <w:rPr>
                <w:sz w:val="24"/>
                <w:szCs w:val="24"/>
              </w:rPr>
              <w:t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</w:t>
            </w:r>
          </w:p>
          <w:p w:rsidR="00EA595E" w:rsidRPr="00EA595E" w:rsidRDefault="00EA595E" w:rsidP="00EA595E">
            <w:pPr>
              <w:pStyle w:val="TableParagraph"/>
              <w:rPr>
                <w:sz w:val="24"/>
                <w:szCs w:val="24"/>
              </w:rPr>
            </w:pPr>
            <w:r w:rsidRPr="00EA595E">
              <w:rPr>
                <w:sz w:val="24"/>
                <w:szCs w:val="24"/>
              </w:rPr>
              <w:t>Решение стереометрических задач.</w:t>
            </w:r>
          </w:p>
          <w:p w:rsidR="00EA595E" w:rsidRPr="00B44933" w:rsidRDefault="00EA595E" w:rsidP="00EA595E">
            <w:pPr>
              <w:pStyle w:val="TableParagraph"/>
              <w:rPr>
                <w:sz w:val="24"/>
                <w:szCs w:val="24"/>
              </w:rPr>
            </w:pPr>
            <w:r w:rsidRPr="00EA595E">
              <w:rPr>
                <w:sz w:val="24"/>
                <w:szCs w:val="24"/>
              </w:rPr>
              <w:t>Вероятностные, статистические явления и зависимости</w:t>
            </w: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spacing w:before="15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тестовых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платформе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spacing w:before="140"/>
              <w:ind w:left="2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spacing w:before="15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lastRenderedPageBreak/>
              <w:t>Решений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сайте</w:t>
            </w:r>
            <w:r w:rsidRPr="00B44933">
              <w:rPr>
                <w:spacing w:val="5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«Решу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ОГЭ»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по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теме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ind w:left="2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lastRenderedPageBreak/>
              <w:t>Входной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мониторинг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ind w:left="7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Представление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данных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виде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диаграмм. Простые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сложные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вопросы.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ind w:left="18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spacing w:before="15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тестовых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платформе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ind w:left="2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spacing w:before="15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Решений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сайте</w:t>
            </w:r>
            <w:r w:rsidRPr="00B44933">
              <w:rPr>
                <w:spacing w:val="5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«Решу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ОГЭ»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по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теме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spacing w:before="226"/>
              <w:ind w:left="2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ind w:left="7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Построение</w:t>
            </w:r>
            <w:r w:rsidRPr="00B44933">
              <w:rPr>
                <w:spacing w:val="5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мультипликативной</w:t>
            </w:r>
            <w:r w:rsidRPr="00B44933">
              <w:rPr>
                <w:spacing w:val="11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модели</w:t>
            </w:r>
            <w:r w:rsidRPr="00B44933">
              <w:rPr>
                <w:spacing w:val="11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</w:t>
            </w:r>
            <w:r w:rsidRPr="00B44933">
              <w:rPr>
                <w:spacing w:val="11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тремя составляющими.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spacing w:before="118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spacing w:before="12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тестовых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платформе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ind w:left="2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Задачи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лишними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данными.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ind w:left="2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spacing w:before="3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тестовых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платформе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ind w:left="7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 типичных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задач через систему линейных</w:t>
            </w:r>
            <w:r w:rsidRPr="00B44933">
              <w:rPr>
                <w:spacing w:val="-5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уравнений.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ind w:left="2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spacing w:before="15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тестовых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платформе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ind w:left="2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spacing w:before="15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Решений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сайте</w:t>
            </w:r>
            <w:r w:rsidRPr="00B44933">
              <w:rPr>
                <w:spacing w:val="5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«Решу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ОГЭ»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по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теме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spacing w:before="128"/>
              <w:ind w:right="1189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spacing w:before="156"/>
              <w:ind w:left="79" w:right="12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Количественные рассуждения, связанные со смыслом</w:t>
            </w:r>
            <w:r w:rsidRPr="00B44933">
              <w:rPr>
                <w:spacing w:val="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числа, различными представлениями чисел, изяществом</w:t>
            </w:r>
            <w:r w:rsidRPr="00B44933">
              <w:rPr>
                <w:spacing w:val="-58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вычислений,</w:t>
            </w:r>
            <w:r w:rsidRPr="00B44933">
              <w:rPr>
                <w:spacing w:val="58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вычислениями</w:t>
            </w:r>
            <w:r w:rsidRPr="00B44933">
              <w:rPr>
                <w:spacing w:val="58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в</w:t>
            </w:r>
            <w:r w:rsidRPr="00B44933">
              <w:rPr>
                <w:spacing w:val="59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уме,</w:t>
            </w:r>
            <w:r w:rsidRPr="00B44933">
              <w:rPr>
                <w:spacing w:val="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оценкой</w:t>
            </w:r>
          </w:p>
          <w:p w:rsidR="00EA595E" w:rsidRPr="00B44933" w:rsidRDefault="00EA595E" w:rsidP="00376DC7">
            <w:pPr>
              <w:pStyle w:val="TableParagraph"/>
              <w:spacing w:before="4"/>
              <w:ind w:left="7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разумности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результатов.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spacing w:before="5"/>
              <w:ind w:right="1202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Мониторинг</w:t>
            </w:r>
            <w:r w:rsidRPr="00B44933">
              <w:rPr>
                <w:spacing w:val="-7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промежуточный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spacing w:before="5"/>
              <w:ind w:right="1202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</w:t>
            </w:r>
            <w:r w:rsidRPr="00B44933">
              <w:rPr>
                <w:spacing w:val="-5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стереометрических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задач.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spacing w:before="5"/>
              <w:ind w:right="1202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spacing w:before="10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тестовых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платформе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spacing w:before="121"/>
              <w:ind w:right="1199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spacing w:before="10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Решений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сайте</w:t>
            </w:r>
            <w:r w:rsidRPr="00B44933">
              <w:rPr>
                <w:spacing w:val="5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«Решу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ОГЭ»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по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теме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ind w:right="1196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ind w:left="79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Вероятностные,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статистические</w:t>
            </w:r>
            <w:r w:rsidRPr="00B44933">
              <w:rPr>
                <w:spacing w:val="-4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явления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и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зависимости.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ind w:left="19"/>
              <w:rPr>
                <w:sz w:val="24"/>
                <w:szCs w:val="24"/>
              </w:rPr>
            </w:pPr>
            <w:r w:rsidRPr="00B44933">
              <w:rPr>
                <w:w w:val="97"/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spacing w:before="22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Решение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тестовых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3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платформе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ind w:right="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spacing w:before="22"/>
              <w:ind w:left="-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Решений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заданий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на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сайте</w:t>
            </w:r>
            <w:r w:rsidRPr="00B44933">
              <w:rPr>
                <w:spacing w:val="5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«Решу</w:t>
            </w:r>
            <w:r w:rsidRPr="00B44933">
              <w:rPr>
                <w:spacing w:val="-1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ОГЭ»</w:t>
            </w:r>
            <w:r w:rsidRPr="00B44933">
              <w:rPr>
                <w:spacing w:val="-6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по</w:t>
            </w:r>
            <w:r w:rsidRPr="00B44933">
              <w:rPr>
                <w:spacing w:val="-2"/>
                <w:sz w:val="24"/>
                <w:szCs w:val="24"/>
              </w:rPr>
              <w:t xml:space="preserve"> </w:t>
            </w:r>
            <w:r w:rsidRPr="00B44933">
              <w:rPr>
                <w:sz w:val="24"/>
                <w:szCs w:val="24"/>
              </w:rPr>
              <w:t>теме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ind w:right="1"/>
              <w:rPr>
                <w:sz w:val="24"/>
                <w:szCs w:val="24"/>
              </w:rPr>
            </w:pPr>
            <w:r w:rsidRPr="00B44933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vMerge/>
          </w:tcPr>
          <w:p w:rsidR="00EA595E" w:rsidRPr="00B44933" w:rsidRDefault="00EA595E" w:rsidP="00376DC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595E" w:rsidRPr="00B44933" w:rsidTr="00EA595E">
        <w:tc>
          <w:tcPr>
            <w:tcW w:w="4077" w:type="dxa"/>
          </w:tcPr>
          <w:p w:rsidR="00EA595E" w:rsidRPr="00B44933" w:rsidRDefault="00EA595E" w:rsidP="00376DC7">
            <w:pPr>
              <w:pStyle w:val="TableParagraph"/>
              <w:ind w:left="78"/>
              <w:rPr>
                <w:b/>
                <w:sz w:val="24"/>
                <w:szCs w:val="24"/>
              </w:rPr>
            </w:pPr>
            <w:r w:rsidRPr="00B449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EA595E" w:rsidRPr="00B44933" w:rsidRDefault="00EA595E" w:rsidP="00376DC7">
            <w:pPr>
              <w:pStyle w:val="TableParagraph"/>
              <w:spacing w:before="5"/>
              <w:ind w:right="1202"/>
              <w:jc w:val="right"/>
              <w:rPr>
                <w:b/>
                <w:sz w:val="24"/>
                <w:szCs w:val="24"/>
              </w:rPr>
            </w:pPr>
            <w:r w:rsidRPr="00B44933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EA595E" w:rsidRPr="00B44933" w:rsidRDefault="00EA595E" w:rsidP="00376DC7">
            <w:pPr>
              <w:pStyle w:val="TableParagraph"/>
              <w:ind w:left="1"/>
              <w:rPr>
                <w:sz w:val="24"/>
                <w:szCs w:val="24"/>
              </w:rPr>
            </w:pPr>
          </w:p>
        </w:tc>
      </w:tr>
    </w:tbl>
    <w:p w:rsidR="00691D01" w:rsidRDefault="00691D01" w:rsidP="00691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D01" w:rsidRDefault="00691D01" w:rsidP="00691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D01" w:rsidRDefault="00691D01" w:rsidP="00691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D01" w:rsidRDefault="00691D01" w:rsidP="00691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D01" w:rsidRDefault="00691D01" w:rsidP="00691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D01" w:rsidRDefault="00691D01" w:rsidP="00691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D01" w:rsidRPr="00B44933" w:rsidRDefault="00691D01" w:rsidP="00691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6DC7" w:rsidRPr="00B44933" w:rsidRDefault="00376DC7" w:rsidP="00376DC7">
      <w:pPr>
        <w:widowControl w:val="0"/>
        <w:autoSpaceDE w:val="0"/>
        <w:autoSpaceDN w:val="0"/>
        <w:spacing w:before="121" w:after="0" w:line="274" w:lineRule="exact"/>
        <w:ind w:lef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93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Результаты</w:t>
      </w:r>
      <w:r w:rsidRPr="00B4493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B4493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b/>
          <w:sz w:val="24"/>
          <w:szCs w:val="24"/>
        </w:rPr>
        <w:t>деятельности.</w:t>
      </w:r>
    </w:p>
    <w:p w:rsidR="00376DC7" w:rsidRPr="00B44933" w:rsidRDefault="00376DC7" w:rsidP="003035C3">
      <w:pPr>
        <w:widowControl w:val="0"/>
        <w:autoSpaceDE w:val="0"/>
        <w:autoSpaceDN w:val="0"/>
        <w:spacing w:after="0" w:line="240" w:lineRule="auto"/>
        <w:ind w:left="120" w:right="-143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933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внеурочной деятельности конкретизируются в рабочей программе и должны соответствовать </w:t>
      </w:r>
      <w:proofErr w:type="gramStart"/>
      <w:r w:rsidRPr="00B44933">
        <w:rPr>
          <w:rFonts w:ascii="Times New Roman" w:eastAsia="Times New Roman" w:hAnsi="Times New Roman" w:cs="Times New Roman"/>
          <w:sz w:val="24"/>
          <w:szCs w:val="24"/>
        </w:rPr>
        <w:t>планируемым</w:t>
      </w:r>
      <w:r w:rsidRPr="00B4493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EA595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proofErr w:type="gramEnd"/>
      <w:r w:rsidRPr="00B4493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освоения основной общеобразовательной</w:t>
      </w:r>
      <w:r w:rsidRPr="00B4493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376DC7" w:rsidRPr="00B44933" w:rsidRDefault="00376DC7" w:rsidP="003035C3">
      <w:pPr>
        <w:widowControl w:val="0"/>
        <w:autoSpaceDE w:val="0"/>
        <w:autoSpaceDN w:val="0"/>
        <w:spacing w:after="0" w:line="240" w:lineRule="auto"/>
        <w:ind w:left="120" w:right="-143" w:firstLine="7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933">
        <w:rPr>
          <w:rFonts w:ascii="Times New Roman" w:eastAsia="Times New Roman" w:hAnsi="Times New Roman" w:cs="Times New Roman"/>
          <w:sz w:val="24"/>
          <w:szCs w:val="24"/>
        </w:rPr>
        <w:t>Зачет результатов освоения обучающимися программы</w:t>
      </w:r>
      <w:r w:rsidRPr="00B44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 курса «Развитие функциональной грамотности</w:t>
      </w:r>
      <w:r w:rsidRPr="00B44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обучающихся»</w:t>
      </w:r>
      <w:r w:rsidRPr="00B44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осуществляется в следующем порядке: тест,</w:t>
      </w:r>
      <w:r w:rsidRPr="00B44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выступление, доклад, сообщение; проект, с помощью которого проводится</w:t>
      </w:r>
      <w:r w:rsidRPr="00B44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B44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промежуточных</w:t>
      </w:r>
      <w:r w:rsidRPr="00B44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B44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B44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B44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B44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B44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B44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B44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B44933">
        <w:rPr>
          <w:rFonts w:ascii="Times New Roman" w:eastAsia="Times New Roman" w:hAnsi="Times New Roman" w:cs="Times New Roman"/>
          <w:sz w:val="24"/>
          <w:szCs w:val="24"/>
        </w:rPr>
        <w:t>Периодичность</w:t>
      </w:r>
      <w:r w:rsidR="00EA59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proofErr w:type="gramEnd"/>
      <w:r w:rsidRPr="00B449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4493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1 раз в</w:t>
      </w:r>
      <w:r w:rsidRPr="00B4493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44933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B44933" w:rsidRDefault="00B44933" w:rsidP="001A2D11">
      <w:pPr>
        <w:widowControl w:val="0"/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1D01" w:rsidRDefault="00691D01" w:rsidP="001A2D11">
      <w:pPr>
        <w:widowControl w:val="0"/>
        <w:autoSpaceDE w:val="0"/>
        <w:autoSpaceDN w:val="0"/>
        <w:spacing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1D01" w:rsidRPr="00691D01" w:rsidRDefault="00691D01" w:rsidP="00691D01">
      <w:pPr>
        <w:widowControl w:val="0"/>
        <w:autoSpaceDE w:val="0"/>
        <w:autoSpaceDN w:val="0"/>
        <w:spacing w:after="0" w:line="240" w:lineRule="auto"/>
        <w:ind w:right="8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D01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Материально-техническое обеспечение курса внеурочной деятельности</w:t>
      </w:r>
    </w:p>
    <w:p w:rsidR="00691D01" w:rsidRDefault="00691D01" w:rsidP="00691D01">
      <w:pPr>
        <w:widowControl w:val="0"/>
        <w:autoSpaceDE w:val="0"/>
        <w:autoSpaceDN w:val="0"/>
        <w:spacing w:after="0" w:line="240" w:lineRule="auto"/>
        <w:ind w:right="8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35C3" w:rsidRPr="003035C3" w:rsidRDefault="003035C3" w:rsidP="003035C3">
      <w:pPr>
        <w:rPr>
          <w:rFonts w:ascii="Times New Roman" w:hAnsi="Times New Roman" w:cs="Times New Roman"/>
          <w:u w:val="single"/>
        </w:rPr>
      </w:pPr>
      <w:r w:rsidRPr="003035C3">
        <w:rPr>
          <w:rFonts w:ascii="Times New Roman" w:hAnsi="Times New Roman" w:cs="Times New Roman"/>
          <w:u w:val="single"/>
        </w:rPr>
        <w:t>Методическое пособие для педагогов</w:t>
      </w:r>
    </w:p>
    <w:p w:rsidR="003035C3" w:rsidRPr="003035C3" w:rsidRDefault="003035C3" w:rsidP="003035C3">
      <w:pPr>
        <w:rPr>
          <w:rFonts w:ascii="Times New Roman" w:hAnsi="Times New Roman" w:cs="Times New Roman"/>
        </w:rPr>
      </w:pPr>
      <w:r w:rsidRPr="003035C3">
        <w:rPr>
          <w:rFonts w:ascii="Times New Roman" w:hAnsi="Times New Roman" w:cs="Times New Roman"/>
        </w:rPr>
        <w:t>Развитие функциональной грамотности обучающихся основной школы: методическое пособие для педагогов / Под общей редакцией Л.Ю. Панариной, И.В. Сорокиной, О.А. Смагиной, Е.А. Зайцевой. – Самара: СИПКРО</w:t>
      </w:r>
      <w:bookmarkStart w:id="0" w:name="_GoBack"/>
      <w:bookmarkEnd w:id="0"/>
      <w:r w:rsidRPr="003035C3">
        <w:rPr>
          <w:rFonts w:ascii="Times New Roman" w:hAnsi="Times New Roman" w:cs="Times New Roman"/>
        </w:rPr>
        <w:t>, 2019. - с.</w:t>
      </w:r>
    </w:p>
    <w:p w:rsidR="003035C3" w:rsidRPr="00B44933" w:rsidRDefault="003035C3" w:rsidP="00691D01">
      <w:pPr>
        <w:widowControl w:val="0"/>
        <w:autoSpaceDE w:val="0"/>
        <w:autoSpaceDN w:val="0"/>
        <w:spacing w:after="0" w:line="240" w:lineRule="auto"/>
        <w:ind w:right="84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035C3" w:rsidRPr="00B44933" w:rsidSect="00212F7F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BC16E9" w:rsidRPr="00B44933" w:rsidRDefault="00BC16E9" w:rsidP="001A2D11">
      <w:pPr>
        <w:widowControl w:val="0"/>
        <w:tabs>
          <w:tab w:val="left" w:pos="100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C16E9" w:rsidRPr="00B44933" w:rsidSect="00B4493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D44B1"/>
    <w:multiLevelType w:val="hybridMultilevel"/>
    <w:tmpl w:val="74A09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84C8B"/>
    <w:multiLevelType w:val="hybridMultilevel"/>
    <w:tmpl w:val="49EA0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F7F"/>
    <w:rsid w:val="00075C1D"/>
    <w:rsid w:val="00105568"/>
    <w:rsid w:val="001A2D11"/>
    <w:rsid w:val="001E07CE"/>
    <w:rsid w:val="00212F7F"/>
    <w:rsid w:val="00233C71"/>
    <w:rsid w:val="002C062F"/>
    <w:rsid w:val="003035C3"/>
    <w:rsid w:val="00376DC7"/>
    <w:rsid w:val="00401531"/>
    <w:rsid w:val="00427C63"/>
    <w:rsid w:val="00441957"/>
    <w:rsid w:val="004857AE"/>
    <w:rsid w:val="005422B3"/>
    <w:rsid w:val="005D1751"/>
    <w:rsid w:val="00600A30"/>
    <w:rsid w:val="00691D01"/>
    <w:rsid w:val="006E0EA7"/>
    <w:rsid w:val="006E354A"/>
    <w:rsid w:val="00713721"/>
    <w:rsid w:val="00782283"/>
    <w:rsid w:val="007E1E1F"/>
    <w:rsid w:val="00814FC7"/>
    <w:rsid w:val="00B06102"/>
    <w:rsid w:val="00B44933"/>
    <w:rsid w:val="00B541EC"/>
    <w:rsid w:val="00BC16E9"/>
    <w:rsid w:val="00C24D62"/>
    <w:rsid w:val="00CC6DF9"/>
    <w:rsid w:val="00D72517"/>
    <w:rsid w:val="00EA595E"/>
    <w:rsid w:val="00EB76B8"/>
    <w:rsid w:val="00F51695"/>
    <w:rsid w:val="00F53827"/>
    <w:rsid w:val="00F551F5"/>
    <w:rsid w:val="00F8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FD946-9FD9-42C3-AACF-4DA3F244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2F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212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12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1">
    <w:name w:val="Сетка таблицы111"/>
    <w:basedOn w:val="a1"/>
    <w:rsid w:val="00CC6D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B44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707AC-5613-47F7-B7EC-F3C7B260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2469</Words>
  <Characters>14075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Миляуша</cp:lastModifiedBy>
  <cp:revision>15</cp:revision>
  <dcterms:created xsi:type="dcterms:W3CDTF">2021-09-29T17:59:00Z</dcterms:created>
  <dcterms:modified xsi:type="dcterms:W3CDTF">2022-04-04T10:56:00Z</dcterms:modified>
</cp:coreProperties>
</file>